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B4F1" w14:textId="77777777" w:rsidR="001C3532" w:rsidRDefault="001C3532" w:rsidP="001C3532">
      <w:pPr>
        <w:jc w:val="both"/>
      </w:pPr>
    </w:p>
    <w:p w14:paraId="6042F2C8" w14:textId="3CFB49B0" w:rsidR="001C3532" w:rsidRDefault="001C3532" w:rsidP="009179F8">
      <w:pPr>
        <w:ind w:left="720"/>
        <w:jc w:val="center"/>
        <w:rPr>
          <w:rFonts w:asciiTheme="minorHAnsi" w:eastAsia="Times New Roman" w:hAnsiTheme="minorHAnsi" w:cstheme="minorHAnsi"/>
          <w:b/>
          <w:bCs/>
          <w:i/>
          <w:iCs/>
          <w:color w:val="FF0000"/>
          <w:sz w:val="28"/>
          <w:szCs w:val="28"/>
        </w:rPr>
      </w:pPr>
      <w:r w:rsidRPr="001C3532">
        <w:rPr>
          <w:rFonts w:asciiTheme="minorHAnsi" w:eastAsia="Times New Roman" w:hAnsiTheme="minorHAnsi" w:cstheme="minorHAnsi"/>
          <w:b/>
          <w:bCs/>
          <w:i/>
          <w:iCs/>
          <w:sz w:val="28"/>
          <w:szCs w:val="28"/>
        </w:rPr>
        <w:t xml:space="preserve">JAVNI </w:t>
      </w:r>
      <w:r w:rsidRPr="00262C44">
        <w:rPr>
          <w:rFonts w:asciiTheme="minorHAnsi" w:eastAsia="Times New Roman" w:hAnsiTheme="minorHAnsi" w:cstheme="minorHAnsi"/>
          <w:b/>
          <w:bCs/>
          <w:i/>
          <w:iCs/>
          <w:color w:val="000000" w:themeColor="text1"/>
          <w:sz w:val="28"/>
          <w:szCs w:val="28"/>
        </w:rPr>
        <w:t>NATJEČAJ</w:t>
      </w:r>
      <w:r w:rsidR="00D168CC" w:rsidRPr="00262C44">
        <w:rPr>
          <w:rFonts w:asciiTheme="minorHAnsi" w:eastAsia="Times New Roman" w:hAnsiTheme="minorHAnsi" w:cstheme="minorHAnsi"/>
          <w:b/>
          <w:bCs/>
          <w:i/>
          <w:iCs/>
          <w:color w:val="000000" w:themeColor="text1"/>
          <w:sz w:val="28"/>
          <w:szCs w:val="28"/>
        </w:rPr>
        <w:t xml:space="preserve"> ZA ZAPOŠLJAVANJE</w:t>
      </w:r>
    </w:p>
    <w:p w14:paraId="32B3481E" w14:textId="77777777" w:rsidR="00D168CC" w:rsidRPr="00D168CC" w:rsidRDefault="00D168CC" w:rsidP="009179F8">
      <w:pPr>
        <w:ind w:left="720"/>
        <w:jc w:val="center"/>
        <w:rPr>
          <w:rFonts w:asciiTheme="minorHAnsi" w:eastAsia="Times New Roman" w:hAnsiTheme="minorHAnsi" w:cstheme="minorHAnsi"/>
          <w:b/>
          <w:bCs/>
          <w:i/>
          <w:iCs/>
          <w:color w:val="FF0000"/>
          <w:sz w:val="28"/>
          <w:szCs w:val="28"/>
        </w:rPr>
      </w:pPr>
    </w:p>
    <w:p w14:paraId="1C8460FF" w14:textId="403D92E0" w:rsidR="00E276FE" w:rsidRDefault="00D168CC" w:rsidP="001C3532">
      <w:pPr>
        <w:ind w:left="720"/>
        <w:jc w:val="both"/>
        <w:rPr>
          <w:rFonts w:asciiTheme="minorHAnsi" w:eastAsia="Times New Roman" w:hAnsiTheme="minorHAnsi" w:cstheme="minorHAnsi"/>
          <w:b/>
          <w:bCs/>
          <w:i/>
          <w:iCs/>
          <w:sz w:val="28"/>
          <w:szCs w:val="28"/>
        </w:rPr>
      </w:pPr>
      <w:r>
        <w:rPr>
          <w:rFonts w:asciiTheme="minorHAnsi" w:eastAsia="Times New Roman" w:hAnsiTheme="minorHAnsi" w:cstheme="minorHAnsi"/>
          <w:b/>
          <w:bCs/>
          <w:i/>
          <w:iCs/>
          <w:sz w:val="28"/>
          <w:szCs w:val="28"/>
        </w:rPr>
        <w:t>O nama:</w:t>
      </w:r>
    </w:p>
    <w:p w14:paraId="00AAEA86" w14:textId="761333EA" w:rsidR="00C9542E" w:rsidRPr="00C9542E" w:rsidRDefault="001C3532" w:rsidP="00C9542E">
      <w:pPr>
        <w:pStyle w:val="Odlomakpopisa"/>
        <w:numPr>
          <w:ilvl w:val="0"/>
          <w:numId w:val="5"/>
        </w:numPr>
        <w:jc w:val="both"/>
        <w:rPr>
          <w:rFonts w:asciiTheme="minorHAnsi" w:eastAsia="Times New Roman" w:hAnsiTheme="minorHAnsi" w:cstheme="minorHAnsi"/>
          <w:i/>
          <w:iCs/>
        </w:rPr>
      </w:pPr>
      <w:r w:rsidRPr="001C3532">
        <w:rPr>
          <w:rFonts w:asciiTheme="minorHAnsi" w:eastAsia="Times New Roman" w:hAnsiTheme="minorHAnsi" w:cstheme="minorHAnsi"/>
          <w:i/>
          <w:iCs/>
        </w:rPr>
        <w:t xml:space="preserve">Naziv poslodavca: URIHO – </w:t>
      </w:r>
      <w:r w:rsidR="001024DD">
        <w:rPr>
          <w:rFonts w:asciiTheme="minorHAnsi" w:eastAsia="Times New Roman" w:hAnsiTheme="minorHAnsi" w:cstheme="minorHAnsi"/>
          <w:i/>
          <w:iCs/>
        </w:rPr>
        <w:t>ustanova za profesionalnu rehabilitaciju i zapošljavanje osoba s invaliditetom</w:t>
      </w:r>
    </w:p>
    <w:p w14:paraId="29592F04" w14:textId="3C64C373" w:rsidR="001C3532" w:rsidRDefault="001C3532" w:rsidP="001C3532">
      <w:pPr>
        <w:pStyle w:val="Odlomakpopisa"/>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Adresa: Avenija Marina Držića 1, 10000 Zagreb</w:t>
      </w:r>
    </w:p>
    <w:p w14:paraId="743AAB8B" w14:textId="1E357759" w:rsidR="00AF2B13" w:rsidRPr="00047C62" w:rsidRDefault="001C3532" w:rsidP="00A84CAA">
      <w:pPr>
        <w:pStyle w:val="Odlomakpopisa"/>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 xml:space="preserve">Web stranica: </w:t>
      </w:r>
      <w:hyperlink r:id="rId5" w:history="1">
        <w:r w:rsidRPr="000C3894">
          <w:rPr>
            <w:rStyle w:val="Hiperveza"/>
            <w:rFonts w:asciiTheme="minorHAnsi" w:eastAsia="Times New Roman" w:hAnsiTheme="minorHAnsi" w:cstheme="minorHAnsi"/>
            <w:i/>
            <w:iCs/>
          </w:rPr>
          <w:t>www.uriho.hr</w:t>
        </w:r>
      </w:hyperlink>
    </w:p>
    <w:p w14:paraId="5C594A72" w14:textId="77777777" w:rsidR="00047C62" w:rsidRPr="00A84CAA" w:rsidRDefault="00047C62" w:rsidP="00047C62">
      <w:pPr>
        <w:pStyle w:val="Odlomakpopisa"/>
        <w:jc w:val="both"/>
        <w:rPr>
          <w:rFonts w:asciiTheme="minorHAnsi" w:eastAsia="Times New Roman" w:hAnsiTheme="minorHAnsi" w:cstheme="minorHAnsi"/>
          <w:i/>
          <w:iCs/>
        </w:rPr>
      </w:pPr>
    </w:p>
    <w:p w14:paraId="155DBE22" w14:textId="1B645C6E" w:rsidR="001C3532" w:rsidRPr="00E276FE" w:rsidRDefault="00E276FE" w:rsidP="00E276FE">
      <w:pPr>
        <w:ind w:left="708"/>
        <w:jc w:val="both"/>
        <w:rPr>
          <w:rFonts w:asciiTheme="minorHAnsi" w:eastAsia="Times New Roman" w:hAnsiTheme="minorHAnsi" w:cstheme="minorHAnsi"/>
          <w:b/>
          <w:bCs/>
          <w:i/>
          <w:iCs/>
          <w:sz w:val="28"/>
          <w:szCs w:val="28"/>
        </w:rPr>
      </w:pPr>
      <w:r w:rsidRPr="00E276FE">
        <w:rPr>
          <w:rFonts w:asciiTheme="minorHAnsi" w:eastAsia="Times New Roman" w:hAnsiTheme="minorHAnsi" w:cstheme="minorHAnsi"/>
          <w:b/>
          <w:bCs/>
          <w:i/>
          <w:iCs/>
          <w:sz w:val="28"/>
          <w:szCs w:val="28"/>
        </w:rPr>
        <w:t>Radno mjesto</w:t>
      </w:r>
      <w:r w:rsidR="00AF2B13">
        <w:rPr>
          <w:rFonts w:asciiTheme="minorHAnsi" w:eastAsia="Times New Roman" w:hAnsiTheme="minorHAnsi" w:cstheme="minorHAnsi"/>
          <w:b/>
          <w:bCs/>
          <w:i/>
          <w:iCs/>
          <w:sz w:val="28"/>
          <w:szCs w:val="28"/>
        </w:rPr>
        <w:t>:</w:t>
      </w:r>
    </w:p>
    <w:p w14:paraId="0AEAAF77" w14:textId="71343305" w:rsidR="00717064" w:rsidRPr="0070218E" w:rsidRDefault="00E276FE" w:rsidP="0070218E">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Naziv radnog</w:t>
      </w:r>
      <w:r w:rsidR="00FE4CFC" w:rsidRPr="00887AFA">
        <w:rPr>
          <w:rFonts w:asciiTheme="minorHAnsi" w:eastAsia="Times New Roman" w:hAnsiTheme="minorHAnsi" w:cstheme="minorHAnsi"/>
          <w:i/>
          <w:iCs/>
        </w:rPr>
        <w:t xml:space="preserve"> mjest</w:t>
      </w:r>
      <w:r>
        <w:rPr>
          <w:rFonts w:asciiTheme="minorHAnsi" w:eastAsia="Times New Roman" w:hAnsiTheme="minorHAnsi" w:cstheme="minorHAnsi"/>
          <w:i/>
          <w:iCs/>
        </w:rPr>
        <w:t>a</w:t>
      </w:r>
      <w:r w:rsidR="00FE4CFC" w:rsidRPr="00887AFA">
        <w:rPr>
          <w:rFonts w:asciiTheme="minorHAnsi" w:eastAsia="Times New Roman" w:hAnsiTheme="minorHAnsi" w:cstheme="minorHAnsi"/>
          <w:i/>
          <w:iCs/>
        </w:rPr>
        <w:t>:</w:t>
      </w:r>
      <w:r w:rsidR="00C72257">
        <w:rPr>
          <w:rFonts w:asciiTheme="minorHAnsi" w:eastAsia="Times New Roman" w:hAnsiTheme="minorHAnsi" w:cstheme="minorHAnsi"/>
          <w:i/>
          <w:iCs/>
        </w:rPr>
        <w:t xml:space="preserve"> </w:t>
      </w:r>
      <w:r w:rsidR="00FE4CFC" w:rsidRPr="00887AFA">
        <w:rPr>
          <w:rFonts w:asciiTheme="minorHAnsi" w:eastAsia="Times New Roman" w:hAnsiTheme="minorHAnsi" w:cstheme="minorHAnsi"/>
          <w:i/>
          <w:iCs/>
        </w:rPr>
        <w:t xml:space="preserve"> </w:t>
      </w:r>
      <w:r w:rsidR="00B22000">
        <w:rPr>
          <w:rFonts w:asciiTheme="minorHAnsi" w:eastAsia="Times New Roman" w:hAnsiTheme="minorHAnsi" w:cstheme="minorHAnsi"/>
          <w:b/>
          <w:bCs/>
          <w:i/>
          <w:iCs/>
          <w:u w:val="single"/>
        </w:rPr>
        <w:t>P</w:t>
      </w:r>
      <w:r w:rsidR="00C72257">
        <w:rPr>
          <w:rFonts w:asciiTheme="minorHAnsi" w:eastAsia="Times New Roman" w:hAnsiTheme="minorHAnsi" w:cstheme="minorHAnsi"/>
          <w:b/>
          <w:bCs/>
          <w:i/>
          <w:iCs/>
          <w:u w:val="single"/>
        </w:rPr>
        <w:t>omoćni</w:t>
      </w:r>
      <w:r w:rsidR="00AE6911">
        <w:rPr>
          <w:rFonts w:asciiTheme="minorHAnsi" w:eastAsia="Times New Roman" w:hAnsiTheme="minorHAnsi" w:cstheme="minorHAnsi"/>
          <w:b/>
          <w:bCs/>
          <w:i/>
          <w:iCs/>
          <w:u w:val="single"/>
        </w:rPr>
        <w:t>/a</w:t>
      </w:r>
      <w:r w:rsidR="00C72257">
        <w:rPr>
          <w:rFonts w:asciiTheme="minorHAnsi" w:eastAsia="Times New Roman" w:hAnsiTheme="minorHAnsi" w:cstheme="minorHAnsi"/>
          <w:b/>
          <w:bCs/>
          <w:i/>
          <w:iCs/>
          <w:u w:val="single"/>
        </w:rPr>
        <w:t xml:space="preserve"> radnik/</w:t>
      </w:r>
      <w:proofErr w:type="spellStart"/>
      <w:r w:rsidR="00C72257">
        <w:rPr>
          <w:rFonts w:asciiTheme="minorHAnsi" w:eastAsia="Times New Roman" w:hAnsiTheme="minorHAnsi" w:cstheme="minorHAnsi"/>
          <w:b/>
          <w:bCs/>
          <w:i/>
          <w:iCs/>
          <w:u w:val="single"/>
        </w:rPr>
        <w:t>ca</w:t>
      </w:r>
      <w:proofErr w:type="spellEnd"/>
      <w:r w:rsidR="00C72257">
        <w:rPr>
          <w:rFonts w:asciiTheme="minorHAnsi" w:eastAsia="Times New Roman" w:hAnsiTheme="minorHAnsi" w:cstheme="minorHAnsi"/>
          <w:b/>
          <w:bCs/>
          <w:i/>
          <w:iCs/>
          <w:u w:val="single"/>
        </w:rPr>
        <w:t xml:space="preserve"> u S</w:t>
      </w:r>
      <w:r w:rsidR="00AE6911">
        <w:rPr>
          <w:rFonts w:asciiTheme="minorHAnsi" w:eastAsia="Times New Roman" w:hAnsiTheme="minorHAnsi" w:cstheme="minorHAnsi"/>
          <w:b/>
          <w:bCs/>
          <w:i/>
          <w:iCs/>
          <w:u w:val="single"/>
        </w:rPr>
        <w:t>ektoru pravnih i općih poslova</w:t>
      </w:r>
      <w:r w:rsidR="007B0EDB">
        <w:rPr>
          <w:rFonts w:asciiTheme="minorHAnsi" w:eastAsia="Times New Roman" w:hAnsiTheme="minorHAnsi" w:cstheme="minorHAnsi"/>
          <w:b/>
          <w:bCs/>
          <w:i/>
          <w:iCs/>
          <w:u w:val="single"/>
        </w:rPr>
        <w:t>,</w:t>
      </w:r>
      <w:r w:rsidR="00AE6911">
        <w:rPr>
          <w:rFonts w:asciiTheme="minorHAnsi" w:eastAsia="Times New Roman" w:hAnsiTheme="minorHAnsi" w:cstheme="minorHAnsi"/>
          <w:b/>
          <w:bCs/>
          <w:i/>
          <w:iCs/>
          <w:u w:val="single"/>
        </w:rPr>
        <w:t xml:space="preserve">  Služb</w:t>
      </w:r>
      <w:r w:rsidR="007B0EDB">
        <w:rPr>
          <w:rFonts w:asciiTheme="minorHAnsi" w:eastAsia="Times New Roman" w:hAnsiTheme="minorHAnsi" w:cstheme="minorHAnsi"/>
          <w:b/>
          <w:bCs/>
          <w:i/>
          <w:iCs/>
          <w:u w:val="single"/>
        </w:rPr>
        <w:t>a</w:t>
      </w:r>
      <w:r w:rsidR="00AE6911">
        <w:rPr>
          <w:rFonts w:asciiTheme="minorHAnsi" w:eastAsia="Times New Roman" w:hAnsiTheme="minorHAnsi" w:cstheme="minorHAnsi"/>
          <w:b/>
          <w:bCs/>
          <w:i/>
          <w:iCs/>
          <w:u w:val="single"/>
        </w:rPr>
        <w:t xml:space="preserve"> općih poslova</w:t>
      </w:r>
    </w:p>
    <w:p w14:paraId="40B51DA0" w14:textId="293278D2" w:rsidR="00717064" w:rsidRPr="007B0EDB" w:rsidRDefault="006F4728" w:rsidP="007B0EDB">
      <w:pPr>
        <w:pStyle w:val="Odlomakpopisa"/>
        <w:numPr>
          <w:ilvl w:val="0"/>
          <w:numId w:val="1"/>
        </w:numPr>
        <w:jc w:val="both"/>
        <w:rPr>
          <w:rFonts w:asciiTheme="minorHAnsi" w:eastAsia="Times New Roman" w:hAnsiTheme="minorHAnsi" w:cstheme="minorHAnsi"/>
          <w:i/>
          <w:iCs/>
        </w:rPr>
      </w:pPr>
      <w:r w:rsidRPr="007B0EDB">
        <w:rPr>
          <w:rFonts w:asciiTheme="minorHAnsi" w:eastAsia="Times New Roman" w:hAnsiTheme="minorHAnsi" w:cstheme="minorHAnsi"/>
          <w:i/>
          <w:iCs/>
        </w:rPr>
        <w:t>Opis posla:</w:t>
      </w:r>
      <w:r w:rsidR="00656892" w:rsidRPr="007B0EDB">
        <w:rPr>
          <w:rFonts w:asciiTheme="minorHAnsi" w:eastAsia="Times New Roman" w:hAnsiTheme="minorHAnsi" w:cstheme="minorHAnsi"/>
          <w:i/>
          <w:iCs/>
        </w:rPr>
        <w:t xml:space="preserve">  </w:t>
      </w:r>
      <w:r w:rsidR="0014326E" w:rsidRPr="007B0EDB">
        <w:rPr>
          <w:rFonts w:asciiTheme="minorHAnsi" w:eastAsia="Times New Roman" w:hAnsiTheme="minorHAnsi" w:cstheme="minorHAnsi"/>
          <w:i/>
          <w:iCs/>
        </w:rPr>
        <w:t>jednostavniji poslovi održavanja objekata, opreme i infrastrukture, održavanje čistoće u unutrašnjim i vanjskim prostorima, uključujući hodnike, urede, skladišta, sanitarne čvorove i druge prostore, pomoć pri održavanju opreme i manji popravci tehničke opreme i uređaja, kao i redovno provjeravanje stanja opreme,  premještanje i transport materijala, alata i opreme unutar objekata, utovar i istovar materijala i proizvoda u/iz skladišta i/ili vozila,</w:t>
      </w:r>
      <w:r w:rsidR="00125543" w:rsidRPr="007B0EDB">
        <w:rPr>
          <w:rFonts w:asciiTheme="minorHAnsi" w:eastAsia="Times New Roman" w:hAnsiTheme="minorHAnsi" w:cstheme="minorHAnsi"/>
          <w:i/>
          <w:iCs/>
        </w:rPr>
        <w:t xml:space="preserve"> </w:t>
      </w:r>
      <w:r w:rsidR="0014326E" w:rsidRPr="007B0EDB">
        <w:rPr>
          <w:rFonts w:asciiTheme="minorHAnsi" w:eastAsia="Times New Roman" w:hAnsiTheme="minorHAnsi" w:cstheme="minorHAnsi"/>
          <w:i/>
          <w:iCs/>
        </w:rPr>
        <w:t>priprema radnog prostora, postavljanje potrebnih materijala, alata i opreme za obavljanje radnih zadataka, obavlja i druge poslove iz djelokruga rada i po nalogu voditelja/</w:t>
      </w:r>
      <w:proofErr w:type="spellStart"/>
      <w:r w:rsidR="0014326E" w:rsidRPr="007B0EDB">
        <w:rPr>
          <w:rFonts w:asciiTheme="minorHAnsi" w:eastAsia="Times New Roman" w:hAnsiTheme="minorHAnsi" w:cstheme="minorHAnsi"/>
          <w:i/>
          <w:iCs/>
        </w:rPr>
        <w:t>ice</w:t>
      </w:r>
      <w:proofErr w:type="spellEnd"/>
      <w:r w:rsidR="0014326E" w:rsidRPr="007B0EDB">
        <w:rPr>
          <w:rFonts w:asciiTheme="minorHAnsi" w:eastAsia="Times New Roman" w:hAnsiTheme="minorHAnsi" w:cstheme="minorHAnsi"/>
          <w:i/>
          <w:iCs/>
        </w:rPr>
        <w:t xml:space="preserve"> Odjela</w:t>
      </w:r>
    </w:p>
    <w:p w14:paraId="0D537770" w14:textId="6B44737D" w:rsidR="009179F8" w:rsidRPr="009179F8" w:rsidRDefault="009179F8" w:rsidP="009179F8">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Broj </w:t>
      </w:r>
      <w:r w:rsidRPr="00300259">
        <w:rPr>
          <w:rFonts w:asciiTheme="minorHAnsi" w:eastAsia="Times New Roman" w:hAnsiTheme="minorHAnsi" w:cstheme="minorHAnsi"/>
          <w:i/>
          <w:iCs/>
          <w:color w:val="000000" w:themeColor="text1"/>
        </w:rPr>
        <w:t xml:space="preserve">traženih </w:t>
      </w:r>
      <w:r w:rsidR="00BA76D8" w:rsidRPr="00300259">
        <w:rPr>
          <w:rFonts w:asciiTheme="minorHAnsi" w:eastAsia="Times New Roman" w:hAnsiTheme="minorHAnsi" w:cstheme="minorHAnsi"/>
          <w:i/>
          <w:iCs/>
          <w:color w:val="000000" w:themeColor="text1"/>
        </w:rPr>
        <w:t>izvršitelja</w:t>
      </w:r>
      <w:r w:rsidRPr="00300259">
        <w:rPr>
          <w:rFonts w:asciiTheme="minorHAnsi" w:eastAsia="Times New Roman" w:hAnsiTheme="minorHAnsi" w:cstheme="minorHAnsi"/>
          <w:i/>
          <w:iCs/>
          <w:color w:val="000000" w:themeColor="text1"/>
        </w:rPr>
        <w:t xml:space="preserve">: </w:t>
      </w:r>
      <w:r w:rsidR="0014326E">
        <w:rPr>
          <w:rFonts w:asciiTheme="minorHAnsi" w:eastAsia="Times New Roman" w:hAnsiTheme="minorHAnsi" w:cstheme="minorHAnsi"/>
          <w:i/>
          <w:iCs/>
        </w:rPr>
        <w:t>1</w:t>
      </w:r>
    </w:p>
    <w:p w14:paraId="4CFDC78C" w14:textId="03D4A786" w:rsidR="00FE4CFC" w:rsidRDefault="00FE4CFC" w:rsidP="007A3CF9">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Vrsta</w:t>
      </w:r>
      <w:r w:rsidR="001C3532">
        <w:rPr>
          <w:rFonts w:asciiTheme="minorHAnsi" w:eastAsia="Times New Roman" w:hAnsiTheme="minorHAnsi" w:cstheme="minorHAnsi"/>
          <w:i/>
          <w:iCs/>
        </w:rPr>
        <w:t xml:space="preserve"> zaposlenja</w:t>
      </w:r>
      <w:r w:rsidRPr="00887AFA">
        <w:rPr>
          <w:rFonts w:asciiTheme="minorHAnsi" w:eastAsia="Times New Roman" w:hAnsiTheme="minorHAnsi" w:cstheme="minorHAnsi"/>
          <w:i/>
          <w:iCs/>
        </w:rPr>
        <w:t xml:space="preserve">: Rad na </w:t>
      </w:r>
      <w:r w:rsidR="001D42DF">
        <w:rPr>
          <w:rFonts w:asciiTheme="minorHAnsi" w:eastAsia="Times New Roman" w:hAnsiTheme="minorHAnsi" w:cstheme="minorHAnsi"/>
          <w:i/>
          <w:iCs/>
        </w:rPr>
        <w:t>neodređeno</w:t>
      </w:r>
      <w:r w:rsidRPr="00887AFA">
        <w:rPr>
          <w:rFonts w:asciiTheme="minorHAnsi" w:eastAsia="Times New Roman" w:hAnsiTheme="minorHAnsi" w:cstheme="minorHAnsi"/>
          <w:i/>
          <w:iCs/>
        </w:rPr>
        <w:t xml:space="preserve"> vrijeme</w:t>
      </w:r>
    </w:p>
    <w:p w14:paraId="04DD61A5" w14:textId="6B00A952" w:rsidR="006026E0" w:rsidRDefault="006026E0" w:rsidP="007A3CF9">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Probni rad : 3 (tri) mjeseca</w:t>
      </w:r>
    </w:p>
    <w:p w14:paraId="3EDD2997" w14:textId="59BB8763" w:rsidR="00FE4CFC" w:rsidRDefault="00FE4CFC" w:rsidP="007A3CF9">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Radno vrijeme: </w:t>
      </w:r>
      <w:r w:rsidR="001024DD">
        <w:rPr>
          <w:rFonts w:asciiTheme="minorHAnsi" w:eastAsia="Times New Roman" w:hAnsiTheme="minorHAnsi" w:cstheme="minorHAnsi"/>
          <w:i/>
          <w:iCs/>
        </w:rPr>
        <w:t>puno (40 sati tjedno)</w:t>
      </w:r>
    </w:p>
    <w:p w14:paraId="1BBB7AF1" w14:textId="2D71A3DF" w:rsidR="00361816" w:rsidRPr="00EF652E" w:rsidRDefault="001024DD" w:rsidP="00EF652E">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Raspored radnog vremena: prijepodne</w:t>
      </w:r>
    </w:p>
    <w:p w14:paraId="6E329419" w14:textId="4F251753" w:rsidR="001C3532" w:rsidRDefault="001C3532" w:rsidP="007A3CF9">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Mjesto rada:</w:t>
      </w:r>
      <w:r w:rsidR="00F71B4F">
        <w:rPr>
          <w:rFonts w:asciiTheme="minorHAnsi" w:eastAsia="Times New Roman" w:hAnsiTheme="minorHAnsi" w:cstheme="minorHAnsi"/>
          <w:i/>
          <w:iCs/>
        </w:rPr>
        <w:t xml:space="preserve"> </w:t>
      </w:r>
      <w:r w:rsidR="00C72257">
        <w:rPr>
          <w:rFonts w:asciiTheme="minorHAnsi" w:eastAsia="Times New Roman" w:hAnsiTheme="minorHAnsi" w:cstheme="minorHAnsi"/>
          <w:i/>
          <w:iCs/>
        </w:rPr>
        <w:t xml:space="preserve"> Zagreb </w:t>
      </w:r>
    </w:p>
    <w:p w14:paraId="48DC7556" w14:textId="77777777" w:rsidR="00C72257" w:rsidRDefault="001C3532" w:rsidP="00C72257">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Naknada za prijevoz:</w:t>
      </w:r>
      <w:r w:rsidR="00C6553D">
        <w:rPr>
          <w:rFonts w:asciiTheme="minorHAnsi" w:eastAsia="Times New Roman" w:hAnsiTheme="minorHAnsi" w:cstheme="minorHAnsi"/>
          <w:i/>
          <w:iCs/>
        </w:rPr>
        <w:t xml:space="preserve"> cijela naknada (</w:t>
      </w:r>
      <w:r w:rsidR="001024DD">
        <w:rPr>
          <w:rFonts w:asciiTheme="minorHAnsi" w:eastAsia="Times New Roman" w:hAnsiTheme="minorHAnsi" w:cstheme="minorHAnsi"/>
          <w:i/>
          <w:iCs/>
        </w:rPr>
        <w:t>prema visini troškova prijevoznika)</w:t>
      </w:r>
    </w:p>
    <w:p w14:paraId="6ED2D4F5" w14:textId="4561829C" w:rsidR="00047C62" w:rsidRPr="00C72257" w:rsidRDefault="00C72257" w:rsidP="00C72257">
      <w:pPr>
        <w:ind w:left="720"/>
        <w:jc w:val="both"/>
        <w:rPr>
          <w:rFonts w:asciiTheme="minorHAnsi" w:eastAsia="Times New Roman" w:hAnsiTheme="minorHAnsi" w:cstheme="minorHAnsi"/>
          <w:i/>
          <w:iCs/>
        </w:rPr>
      </w:pPr>
      <w:r w:rsidRPr="00C72257">
        <w:rPr>
          <w:rFonts w:asciiTheme="minorHAnsi" w:eastAsia="Times New Roman" w:hAnsiTheme="minorHAnsi" w:cstheme="minorHAnsi"/>
          <w:i/>
          <w:iCs/>
        </w:rPr>
        <w:tab/>
      </w:r>
    </w:p>
    <w:p w14:paraId="17F1CE30" w14:textId="2BE082E3" w:rsidR="00D168CC" w:rsidRPr="00262C44" w:rsidRDefault="00D168CC" w:rsidP="00300259">
      <w:pPr>
        <w:ind w:firstLine="708"/>
        <w:jc w:val="both"/>
        <w:rPr>
          <w:rFonts w:asciiTheme="minorHAnsi" w:eastAsia="Times New Roman" w:hAnsiTheme="minorHAnsi" w:cstheme="minorHAnsi"/>
          <w:b/>
          <w:bCs/>
          <w:i/>
          <w:iCs/>
          <w:color w:val="000000" w:themeColor="text1"/>
          <w:sz w:val="28"/>
          <w:szCs w:val="28"/>
        </w:rPr>
      </w:pPr>
      <w:r w:rsidRPr="00262C44">
        <w:rPr>
          <w:rFonts w:asciiTheme="minorHAnsi" w:eastAsia="Times New Roman" w:hAnsiTheme="minorHAnsi" w:cstheme="minorHAnsi"/>
          <w:b/>
          <w:bCs/>
          <w:i/>
          <w:iCs/>
          <w:color w:val="000000" w:themeColor="text1"/>
          <w:sz w:val="28"/>
          <w:szCs w:val="28"/>
        </w:rPr>
        <w:t>Uvjeti:</w:t>
      </w:r>
    </w:p>
    <w:p w14:paraId="5E3AD332" w14:textId="309D971D" w:rsidR="00AE6911" w:rsidRPr="00AE6911" w:rsidRDefault="00FC7F28" w:rsidP="00AE6911">
      <w:pPr>
        <w:numPr>
          <w:ilvl w:val="0"/>
          <w:numId w:val="1"/>
        </w:numPr>
        <w:jc w:val="both"/>
        <w:rPr>
          <w:rFonts w:asciiTheme="minorHAnsi" w:eastAsia="Times New Roman" w:hAnsiTheme="minorHAnsi" w:cstheme="minorHAnsi"/>
          <w:i/>
          <w:iCs/>
        </w:rPr>
      </w:pPr>
      <w:r w:rsidRPr="00FC7F28">
        <w:rPr>
          <w:rFonts w:asciiTheme="minorHAnsi" w:eastAsia="Times New Roman" w:hAnsiTheme="minorHAnsi" w:cstheme="minorHAnsi"/>
          <w:i/>
          <w:iCs/>
        </w:rPr>
        <w:t>NKV- završena osnovna škola</w:t>
      </w:r>
    </w:p>
    <w:p w14:paraId="3E128F5C" w14:textId="4EBFA756" w:rsidR="00AF2B13" w:rsidRDefault="00047C62" w:rsidP="00FC7F28">
      <w:pPr>
        <w:ind w:left="720"/>
        <w:jc w:val="both"/>
        <w:rPr>
          <w:rFonts w:asciiTheme="minorHAnsi" w:eastAsia="Times New Roman" w:hAnsiTheme="minorHAnsi" w:cstheme="minorHAnsi"/>
          <w:i/>
          <w:iCs/>
        </w:rPr>
      </w:pPr>
      <w:r w:rsidRPr="006F4728">
        <w:rPr>
          <w:rFonts w:asciiTheme="minorHAnsi" w:eastAsia="Times New Roman" w:hAnsiTheme="minorHAnsi" w:cstheme="minorHAnsi"/>
          <w:i/>
          <w:iCs/>
        </w:rPr>
        <w:t>Radno iskustvo</w:t>
      </w:r>
      <w:r w:rsidR="0060418D" w:rsidRPr="006F4728">
        <w:rPr>
          <w:rFonts w:asciiTheme="minorHAnsi" w:eastAsia="Times New Roman" w:hAnsiTheme="minorHAnsi" w:cstheme="minorHAnsi"/>
          <w:i/>
          <w:iCs/>
        </w:rPr>
        <w:t xml:space="preserve">: </w:t>
      </w:r>
      <w:bookmarkStart w:id="0" w:name="_Hlk197498964"/>
      <w:r w:rsidR="00FC7F28">
        <w:rPr>
          <w:rFonts w:asciiTheme="minorHAnsi" w:eastAsia="Times New Roman" w:hAnsiTheme="minorHAnsi" w:cstheme="minorHAnsi"/>
          <w:i/>
          <w:iCs/>
        </w:rPr>
        <w:t>nije potrebno</w:t>
      </w:r>
    </w:p>
    <w:p w14:paraId="1D8B216A" w14:textId="77777777" w:rsidR="006F4728" w:rsidRPr="006F4728" w:rsidRDefault="006F4728" w:rsidP="006F4728">
      <w:pPr>
        <w:ind w:left="720"/>
        <w:jc w:val="both"/>
        <w:rPr>
          <w:rFonts w:asciiTheme="minorHAnsi" w:eastAsia="Times New Roman" w:hAnsiTheme="minorHAnsi" w:cstheme="minorHAnsi"/>
          <w:i/>
          <w:iCs/>
        </w:rPr>
      </w:pPr>
    </w:p>
    <w:bookmarkEnd w:id="0"/>
    <w:p w14:paraId="245ECB54" w14:textId="05751684" w:rsidR="00D168CC" w:rsidRDefault="008C1F80" w:rsidP="00A678DA">
      <w:pPr>
        <w:ind w:left="720"/>
        <w:jc w:val="both"/>
        <w:rPr>
          <w:rFonts w:asciiTheme="minorHAnsi" w:eastAsia="Times New Roman" w:hAnsiTheme="minorHAnsi" w:cstheme="minorHAnsi"/>
        </w:rPr>
      </w:pPr>
      <w:r w:rsidRPr="00D168CC">
        <w:rPr>
          <w:rFonts w:asciiTheme="minorHAnsi" w:eastAsia="Times New Roman" w:hAnsiTheme="minorHAnsi" w:cstheme="minorHAnsi"/>
          <w:b/>
          <w:bCs/>
          <w:i/>
          <w:iCs/>
          <w:sz w:val="28"/>
          <w:szCs w:val="28"/>
        </w:rPr>
        <w:t>Način</w:t>
      </w:r>
      <w:r w:rsidR="00D168CC">
        <w:rPr>
          <w:rFonts w:asciiTheme="minorHAnsi" w:eastAsia="Times New Roman" w:hAnsiTheme="minorHAnsi" w:cstheme="minorHAnsi"/>
          <w:b/>
          <w:bCs/>
          <w:i/>
          <w:iCs/>
          <w:sz w:val="28"/>
          <w:szCs w:val="28"/>
        </w:rPr>
        <w:t xml:space="preserve"> i rok</w:t>
      </w:r>
      <w:r w:rsidRPr="00D168CC">
        <w:rPr>
          <w:rFonts w:asciiTheme="minorHAnsi" w:eastAsia="Times New Roman" w:hAnsiTheme="minorHAnsi" w:cstheme="minorHAnsi"/>
          <w:b/>
          <w:bCs/>
          <w:i/>
          <w:iCs/>
          <w:sz w:val="28"/>
          <w:szCs w:val="28"/>
        </w:rPr>
        <w:t xml:space="preserve"> prijave:</w:t>
      </w:r>
    </w:p>
    <w:p w14:paraId="357B481D" w14:textId="767956FF" w:rsidR="00A678DA" w:rsidRPr="00A678DA" w:rsidRDefault="00A678DA" w:rsidP="00A678DA">
      <w:pPr>
        <w:pStyle w:val="Odlomakpopisa"/>
        <w:numPr>
          <w:ilvl w:val="0"/>
          <w:numId w:val="1"/>
        </w:numPr>
        <w:rPr>
          <w:rFonts w:asciiTheme="minorHAnsi" w:eastAsia="Times New Roman" w:hAnsiTheme="minorHAnsi" w:cstheme="minorHAnsi"/>
          <w:b/>
          <w:bCs/>
        </w:rPr>
      </w:pPr>
      <w:r w:rsidRPr="00A678DA">
        <w:rPr>
          <w:rFonts w:asciiTheme="minorHAnsi" w:eastAsia="Times New Roman" w:hAnsiTheme="minorHAnsi" w:cstheme="minorHAnsi"/>
        </w:rPr>
        <w:t xml:space="preserve">Natječaj vrijedi: </w:t>
      </w:r>
      <w:r w:rsidR="00AE6911">
        <w:rPr>
          <w:rFonts w:asciiTheme="minorHAnsi" w:eastAsia="Times New Roman" w:hAnsiTheme="minorHAnsi" w:cstheme="minorHAnsi"/>
          <w:b/>
          <w:bCs/>
        </w:rPr>
        <w:t>28</w:t>
      </w:r>
      <w:r w:rsidRPr="00A678DA">
        <w:rPr>
          <w:rFonts w:asciiTheme="minorHAnsi" w:eastAsia="Times New Roman" w:hAnsiTheme="minorHAnsi" w:cstheme="minorHAnsi"/>
          <w:b/>
          <w:bCs/>
        </w:rPr>
        <w:t>.</w:t>
      </w:r>
      <w:r w:rsidR="00AE6911">
        <w:rPr>
          <w:rFonts w:asciiTheme="minorHAnsi" w:eastAsia="Times New Roman" w:hAnsiTheme="minorHAnsi" w:cstheme="minorHAnsi"/>
          <w:b/>
          <w:bCs/>
        </w:rPr>
        <w:t>01</w:t>
      </w:r>
      <w:r w:rsidRPr="00A678DA">
        <w:rPr>
          <w:rFonts w:asciiTheme="minorHAnsi" w:eastAsia="Times New Roman" w:hAnsiTheme="minorHAnsi" w:cstheme="minorHAnsi"/>
          <w:b/>
          <w:bCs/>
        </w:rPr>
        <w:t>.202</w:t>
      </w:r>
      <w:r w:rsidR="00AE6911">
        <w:rPr>
          <w:rFonts w:asciiTheme="minorHAnsi" w:eastAsia="Times New Roman" w:hAnsiTheme="minorHAnsi" w:cstheme="minorHAnsi"/>
          <w:b/>
          <w:bCs/>
        </w:rPr>
        <w:t>6</w:t>
      </w:r>
      <w:r w:rsidRPr="00A678DA">
        <w:rPr>
          <w:rFonts w:asciiTheme="minorHAnsi" w:eastAsia="Times New Roman" w:hAnsiTheme="minorHAnsi" w:cstheme="minorHAnsi"/>
          <w:b/>
          <w:bCs/>
        </w:rPr>
        <w:t xml:space="preserve">. </w:t>
      </w:r>
      <w:r w:rsidR="00F71B4F">
        <w:rPr>
          <w:rFonts w:asciiTheme="minorHAnsi" w:eastAsia="Times New Roman" w:hAnsiTheme="minorHAnsi" w:cstheme="minorHAnsi"/>
          <w:b/>
          <w:bCs/>
        </w:rPr>
        <w:t xml:space="preserve">- </w:t>
      </w:r>
      <w:r w:rsidR="00AE6911">
        <w:rPr>
          <w:rFonts w:asciiTheme="minorHAnsi" w:eastAsia="Times New Roman" w:hAnsiTheme="minorHAnsi" w:cstheme="minorHAnsi"/>
          <w:b/>
          <w:bCs/>
        </w:rPr>
        <w:t>04</w:t>
      </w:r>
      <w:r w:rsidRPr="00A678DA">
        <w:rPr>
          <w:rFonts w:asciiTheme="minorHAnsi" w:eastAsia="Times New Roman" w:hAnsiTheme="minorHAnsi" w:cstheme="minorHAnsi"/>
          <w:b/>
          <w:bCs/>
        </w:rPr>
        <w:t>.</w:t>
      </w:r>
      <w:r w:rsidR="00AE6911">
        <w:rPr>
          <w:rFonts w:asciiTheme="minorHAnsi" w:eastAsia="Times New Roman" w:hAnsiTheme="minorHAnsi" w:cstheme="minorHAnsi"/>
          <w:b/>
          <w:bCs/>
        </w:rPr>
        <w:t>02</w:t>
      </w:r>
      <w:r w:rsidRPr="00A678DA">
        <w:rPr>
          <w:rFonts w:asciiTheme="minorHAnsi" w:eastAsia="Times New Roman" w:hAnsiTheme="minorHAnsi" w:cstheme="minorHAnsi"/>
          <w:b/>
          <w:bCs/>
        </w:rPr>
        <w:t>.202</w:t>
      </w:r>
      <w:r w:rsidR="00AE6911">
        <w:rPr>
          <w:rFonts w:asciiTheme="minorHAnsi" w:eastAsia="Times New Roman" w:hAnsiTheme="minorHAnsi" w:cstheme="minorHAnsi"/>
          <w:b/>
          <w:bCs/>
        </w:rPr>
        <w:t>6</w:t>
      </w:r>
      <w:r w:rsidRPr="00A678DA">
        <w:rPr>
          <w:rFonts w:asciiTheme="minorHAnsi" w:eastAsia="Times New Roman" w:hAnsiTheme="minorHAnsi" w:cstheme="minorHAnsi"/>
          <w:b/>
          <w:bCs/>
        </w:rPr>
        <w:t>.</w:t>
      </w:r>
    </w:p>
    <w:p w14:paraId="46BE415F" w14:textId="54BB4247" w:rsidR="00FE4CFC" w:rsidRPr="00581721" w:rsidRDefault="008C1F80" w:rsidP="00581721">
      <w:pPr>
        <w:pStyle w:val="Odlomakpopisa"/>
        <w:numPr>
          <w:ilvl w:val="0"/>
          <w:numId w:val="1"/>
        </w:numPr>
        <w:rPr>
          <w:rFonts w:asciiTheme="minorHAnsi" w:eastAsia="Times New Roman" w:hAnsiTheme="minorHAnsi" w:cstheme="minorHAnsi"/>
        </w:rPr>
      </w:pPr>
      <w:r w:rsidRPr="00581721">
        <w:rPr>
          <w:rFonts w:asciiTheme="minorHAnsi" w:eastAsia="Times New Roman" w:hAnsiTheme="minorHAnsi" w:cstheme="minorHAnsi"/>
        </w:rPr>
        <w:t xml:space="preserve">pisanim putem </w:t>
      </w:r>
      <w:r w:rsidR="00AB6074" w:rsidRPr="00581721">
        <w:rPr>
          <w:rFonts w:asciiTheme="minorHAnsi" w:eastAsia="Times New Roman" w:hAnsiTheme="minorHAnsi" w:cstheme="minorHAnsi"/>
        </w:rPr>
        <w:t xml:space="preserve">(osobno na urudžbeni zapisnik Ustanove ili putem Hrvatske pošte) </w:t>
      </w:r>
      <w:r w:rsidRPr="00581721">
        <w:rPr>
          <w:rFonts w:asciiTheme="minorHAnsi" w:eastAsia="Times New Roman" w:hAnsiTheme="minorHAnsi" w:cstheme="minorHAnsi"/>
        </w:rPr>
        <w:t>na adresu Avenija Marina Držića 1, 10000 Zagre</w:t>
      </w:r>
      <w:r w:rsidR="00123E13" w:rsidRPr="00581721">
        <w:rPr>
          <w:rFonts w:asciiTheme="minorHAnsi" w:eastAsia="Times New Roman" w:hAnsiTheme="minorHAnsi" w:cstheme="minorHAnsi"/>
        </w:rPr>
        <w:t xml:space="preserve">b; e-mail: </w:t>
      </w:r>
      <w:hyperlink r:id="rId6" w:history="1">
        <w:r w:rsidR="00581721" w:rsidRPr="00581721">
          <w:rPr>
            <w:rStyle w:val="Hiperveza"/>
            <w:rFonts w:asciiTheme="minorHAnsi" w:eastAsia="Times New Roman" w:hAnsiTheme="minorHAnsi" w:cstheme="minorHAnsi"/>
          </w:rPr>
          <w:t>posao@uriho.hr</w:t>
        </w:r>
      </w:hyperlink>
      <w:r w:rsidR="00581721" w:rsidRPr="00581721">
        <w:rPr>
          <w:rFonts w:asciiTheme="minorHAnsi" w:eastAsia="Times New Roman" w:hAnsiTheme="minorHAnsi" w:cstheme="minorHAnsi"/>
        </w:rPr>
        <w:t xml:space="preserve"> (</w:t>
      </w:r>
      <w:r w:rsidR="00581721">
        <w:rPr>
          <w:rFonts w:asciiTheme="minorHAnsi" w:eastAsia="Times New Roman" w:hAnsiTheme="minorHAnsi" w:cstheme="minorHAnsi"/>
        </w:rPr>
        <w:t>n</w:t>
      </w:r>
      <w:r w:rsidR="00581721" w:rsidRPr="00581721">
        <w:rPr>
          <w:rFonts w:asciiTheme="minorHAnsi" w:eastAsia="Times New Roman" w:hAnsiTheme="minorHAnsi" w:cstheme="minorHAnsi"/>
        </w:rPr>
        <w:t>atječajnu dokumentaciju koja se šalje putem elektroničke pošte potrebno je dostaviti u pdf formatu</w:t>
      </w:r>
      <w:r w:rsidR="00581721">
        <w:rPr>
          <w:rFonts w:asciiTheme="minorHAnsi" w:eastAsia="Times New Roman" w:hAnsiTheme="minorHAnsi" w:cstheme="minorHAnsi"/>
        </w:rPr>
        <w:t>)</w:t>
      </w:r>
    </w:p>
    <w:p w14:paraId="44CA00B6" w14:textId="1C8A2F3F" w:rsidR="001C3532" w:rsidRPr="00BA76D8" w:rsidRDefault="001C3532" w:rsidP="00E442FD">
      <w:pPr>
        <w:pStyle w:val="Odlomakpopisa"/>
        <w:numPr>
          <w:ilvl w:val="0"/>
          <w:numId w:val="1"/>
        </w:numPr>
        <w:rPr>
          <w:rFonts w:asciiTheme="minorHAnsi" w:eastAsia="Times New Roman" w:hAnsiTheme="minorHAnsi" w:cstheme="minorHAnsi"/>
        </w:rPr>
      </w:pPr>
      <w:r w:rsidRPr="00BA76D8">
        <w:rPr>
          <w:rFonts w:asciiTheme="minorHAnsi" w:eastAsia="Times New Roman" w:hAnsiTheme="minorHAnsi" w:cstheme="minorHAnsi"/>
          <w:i/>
          <w:iCs/>
        </w:rPr>
        <w:t>Odabir kandidata:</w:t>
      </w:r>
      <w:r w:rsidRPr="00BA76D8">
        <w:rPr>
          <w:rFonts w:asciiTheme="minorHAnsi" w:eastAsia="Times New Roman" w:hAnsiTheme="minorHAnsi" w:cstheme="minorHAnsi"/>
        </w:rPr>
        <w:t xml:space="preserve"> osobni odabir poslodavca</w:t>
      </w:r>
    </w:p>
    <w:p w14:paraId="7B70D979" w14:textId="280B71B2" w:rsidR="00C6553D" w:rsidRPr="00E442FD" w:rsidRDefault="00C6553D" w:rsidP="00E442FD">
      <w:pPr>
        <w:pStyle w:val="Odlomakpopisa"/>
        <w:numPr>
          <w:ilvl w:val="0"/>
          <w:numId w:val="1"/>
        </w:numPr>
        <w:rPr>
          <w:rFonts w:asciiTheme="minorHAnsi" w:eastAsia="Times New Roman" w:hAnsiTheme="minorHAnsi" w:cstheme="minorHAnsi"/>
        </w:rPr>
      </w:pPr>
      <w:r>
        <w:rPr>
          <w:rFonts w:asciiTheme="minorHAnsi" w:eastAsia="Times New Roman" w:hAnsiTheme="minorHAnsi" w:cstheme="minorHAnsi"/>
          <w:i/>
          <w:iCs/>
        </w:rPr>
        <w:t>Oglašavanje:</w:t>
      </w:r>
      <w:r>
        <w:rPr>
          <w:rFonts w:asciiTheme="minorHAnsi" w:eastAsia="Times New Roman" w:hAnsiTheme="minorHAnsi" w:cstheme="minorHAnsi"/>
        </w:rPr>
        <w:t xml:space="preserve"> web stranice poslodavca</w:t>
      </w:r>
      <w:r w:rsidR="00A678DA">
        <w:rPr>
          <w:rFonts w:asciiTheme="minorHAnsi" w:eastAsia="Times New Roman" w:hAnsiTheme="minorHAnsi" w:cstheme="minorHAnsi"/>
        </w:rPr>
        <w:t xml:space="preserve"> </w:t>
      </w:r>
      <w:hyperlink r:id="rId7" w:history="1">
        <w:r w:rsidR="00A678DA" w:rsidRPr="00D3083B">
          <w:rPr>
            <w:rStyle w:val="Hiperveza"/>
            <w:rFonts w:asciiTheme="minorHAnsi" w:eastAsia="Times New Roman" w:hAnsiTheme="minorHAnsi" w:cstheme="minorHAnsi"/>
          </w:rPr>
          <w:t>www.uriho.hr</w:t>
        </w:r>
      </w:hyperlink>
      <w:r w:rsidR="00262C44">
        <w:t xml:space="preserve">; </w:t>
      </w:r>
      <w:r w:rsidR="00A678DA">
        <w:rPr>
          <w:rFonts w:asciiTheme="minorHAnsi" w:eastAsia="Times New Roman" w:hAnsiTheme="minorHAnsi" w:cstheme="minorHAnsi"/>
        </w:rPr>
        <w:t xml:space="preserve"> </w:t>
      </w:r>
      <w:r w:rsidR="00F92825">
        <w:rPr>
          <w:rFonts w:asciiTheme="minorHAnsi" w:eastAsia="Times New Roman" w:hAnsiTheme="minorHAnsi" w:cstheme="minorHAnsi"/>
        </w:rPr>
        <w:t>web stranice Hrvatskog zavoda za zapošljavanje</w:t>
      </w:r>
      <w:r w:rsidR="00656892">
        <w:rPr>
          <w:rFonts w:asciiTheme="minorHAnsi" w:eastAsia="Times New Roman" w:hAnsiTheme="minorHAnsi" w:cstheme="minorHAnsi"/>
        </w:rPr>
        <w:t xml:space="preserve">, </w:t>
      </w:r>
    </w:p>
    <w:p w14:paraId="45203B6A" w14:textId="15916039" w:rsidR="009A099B" w:rsidRPr="00262C44" w:rsidRDefault="008107EC" w:rsidP="00A678DA">
      <w:pPr>
        <w:pStyle w:val="Odlomakpopisa"/>
        <w:numPr>
          <w:ilvl w:val="0"/>
          <w:numId w:val="1"/>
        </w:numPr>
        <w:jc w:val="both"/>
        <w:rPr>
          <w:rFonts w:asciiTheme="minorHAnsi" w:eastAsia="Times New Roman" w:hAnsiTheme="minorHAnsi" w:cstheme="minorHAnsi"/>
          <w:color w:val="000000" w:themeColor="text1"/>
        </w:rPr>
      </w:pPr>
      <w:r w:rsidRPr="00E442FD">
        <w:rPr>
          <w:rFonts w:asciiTheme="minorHAnsi" w:eastAsia="Times New Roman" w:hAnsiTheme="minorHAnsi" w:cstheme="minorHAnsi"/>
          <w:i/>
          <w:iCs/>
        </w:rPr>
        <w:t xml:space="preserve">Prijava na javni natječaj mora sadržavati: </w:t>
      </w:r>
      <w:r w:rsidRPr="00E442FD">
        <w:rPr>
          <w:rFonts w:asciiTheme="minorHAnsi" w:eastAsia="Times New Roman" w:hAnsiTheme="minorHAnsi" w:cstheme="minorHAnsi"/>
        </w:rPr>
        <w:t>Zamolbu</w:t>
      </w:r>
      <w:r w:rsidR="00E442FD" w:rsidRPr="00E442FD">
        <w:rPr>
          <w:rFonts w:asciiTheme="minorHAnsi" w:eastAsia="Times New Roman" w:hAnsiTheme="minorHAnsi" w:cstheme="minorHAnsi"/>
        </w:rPr>
        <w:t>/prijavu</w:t>
      </w:r>
      <w:r w:rsidR="00DF714D">
        <w:rPr>
          <w:rFonts w:asciiTheme="minorHAnsi" w:eastAsia="Times New Roman" w:hAnsiTheme="minorHAnsi" w:cstheme="minorHAnsi"/>
        </w:rPr>
        <w:t xml:space="preserve"> na </w:t>
      </w:r>
      <w:r w:rsidR="00A678DA">
        <w:rPr>
          <w:rFonts w:asciiTheme="minorHAnsi" w:eastAsia="Times New Roman" w:hAnsiTheme="minorHAnsi" w:cstheme="minorHAnsi"/>
        </w:rPr>
        <w:t>h</w:t>
      </w:r>
      <w:r w:rsidR="00DF714D">
        <w:rPr>
          <w:rFonts w:asciiTheme="minorHAnsi" w:eastAsia="Times New Roman" w:hAnsiTheme="minorHAnsi" w:cstheme="minorHAnsi"/>
        </w:rPr>
        <w:t>rvatskom jeziku</w:t>
      </w:r>
      <w:r w:rsidR="007F5CE8">
        <w:rPr>
          <w:rFonts w:asciiTheme="minorHAnsi" w:eastAsia="Times New Roman" w:hAnsiTheme="minorHAnsi" w:cstheme="minorHAnsi"/>
        </w:rPr>
        <w:t>,</w:t>
      </w:r>
      <w:r w:rsidRPr="00E442FD">
        <w:rPr>
          <w:rFonts w:asciiTheme="minorHAnsi" w:eastAsia="Times New Roman" w:hAnsiTheme="minorHAnsi" w:cstheme="minorHAnsi"/>
        </w:rPr>
        <w:t xml:space="preserve"> osobn</w:t>
      </w:r>
      <w:r w:rsidR="00A678DA">
        <w:rPr>
          <w:rFonts w:asciiTheme="minorHAnsi" w:eastAsia="Times New Roman" w:hAnsiTheme="minorHAnsi" w:cstheme="minorHAnsi"/>
        </w:rPr>
        <w:t>e</w:t>
      </w:r>
      <w:r w:rsidRPr="00E442FD">
        <w:rPr>
          <w:rFonts w:asciiTheme="minorHAnsi" w:eastAsia="Times New Roman" w:hAnsiTheme="minorHAnsi" w:cstheme="minorHAnsi"/>
        </w:rPr>
        <w:t xml:space="preserve"> poda</w:t>
      </w:r>
      <w:r w:rsidR="00A678DA">
        <w:rPr>
          <w:rFonts w:asciiTheme="minorHAnsi" w:eastAsia="Times New Roman" w:hAnsiTheme="minorHAnsi" w:cstheme="minorHAnsi"/>
        </w:rPr>
        <w:t>tke</w:t>
      </w:r>
      <w:r w:rsidRPr="00E442FD">
        <w:rPr>
          <w:rFonts w:asciiTheme="minorHAnsi" w:eastAsia="Times New Roman" w:hAnsiTheme="minorHAnsi" w:cstheme="minorHAnsi"/>
        </w:rPr>
        <w:t xml:space="preserve"> podnositelja prijave (ime i prezime, datum i mjesto rođenja, adresu stanovanja, broj telefona i/ili email adresu, naziv radnog mjesta za koje se kandidat/</w:t>
      </w:r>
      <w:proofErr w:type="spellStart"/>
      <w:r w:rsidRPr="00E442FD">
        <w:rPr>
          <w:rFonts w:asciiTheme="minorHAnsi" w:eastAsia="Times New Roman" w:hAnsiTheme="minorHAnsi" w:cstheme="minorHAnsi"/>
        </w:rPr>
        <w:t>kinja</w:t>
      </w:r>
      <w:proofErr w:type="spellEnd"/>
      <w:r w:rsidRPr="00E442FD">
        <w:rPr>
          <w:rFonts w:asciiTheme="minorHAnsi" w:eastAsia="Times New Roman" w:hAnsiTheme="minorHAnsi" w:cstheme="minorHAnsi"/>
        </w:rPr>
        <w:t xml:space="preserve"> prijavljuje), životopis, dokaz o stručnoj spremi</w:t>
      </w:r>
      <w:r w:rsidR="00271169">
        <w:rPr>
          <w:rFonts w:asciiTheme="minorHAnsi" w:eastAsia="Times New Roman" w:hAnsiTheme="minorHAnsi" w:cstheme="minorHAnsi"/>
        </w:rPr>
        <w:t>,</w:t>
      </w:r>
      <w:r w:rsidRPr="00E442FD">
        <w:rPr>
          <w:rFonts w:asciiTheme="minorHAnsi" w:eastAsia="Times New Roman" w:hAnsiTheme="minorHAnsi" w:cstheme="minorHAnsi"/>
        </w:rPr>
        <w:t xml:space="preserve"> dokaz o radnom stažu</w:t>
      </w:r>
      <w:r w:rsidR="00271169">
        <w:rPr>
          <w:rFonts w:asciiTheme="minorHAnsi" w:eastAsia="Times New Roman" w:hAnsiTheme="minorHAnsi" w:cstheme="minorHAnsi"/>
        </w:rPr>
        <w:t xml:space="preserve"> </w:t>
      </w:r>
      <w:r w:rsidR="007F5CE8" w:rsidRPr="00E442FD">
        <w:rPr>
          <w:rFonts w:asciiTheme="minorHAnsi" w:eastAsia="Times New Roman" w:hAnsiTheme="minorHAnsi" w:cstheme="minorHAnsi"/>
        </w:rPr>
        <w:t>(</w:t>
      </w:r>
      <w:r w:rsidR="007F5CE8">
        <w:rPr>
          <w:rFonts w:asciiTheme="minorHAnsi" w:eastAsia="Times New Roman" w:hAnsiTheme="minorHAnsi" w:cstheme="minorHAnsi"/>
        </w:rPr>
        <w:t xml:space="preserve">elektronički zapis </w:t>
      </w:r>
      <w:r w:rsidR="007F5CE8" w:rsidRPr="00A678DA">
        <w:rPr>
          <w:rFonts w:asciiTheme="minorHAnsi" w:eastAsia="Times New Roman" w:hAnsiTheme="minorHAnsi" w:cstheme="minorHAnsi"/>
          <w:i/>
          <w:iCs/>
        </w:rPr>
        <w:t>e-radna knjižica</w:t>
      </w:r>
      <w:r w:rsidR="007F5CE8">
        <w:rPr>
          <w:rFonts w:asciiTheme="minorHAnsi" w:eastAsia="Times New Roman" w:hAnsiTheme="minorHAnsi" w:cstheme="minorHAnsi"/>
        </w:rPr>
        <w:t xml:space="preserve"> ili </w:t>
      </w:r>
      <w:r w:rsidR="007F5CE8" w:rsidRPr="00A678DA">
        <w:rPr>
          <w:rFonts w:asciiTheme="minorHAnsi" w:eastAsia="Times New Roman" w:hAnsiTheme="minorHAnsi" w:cstheme="minorHAnsi"/>
          <w:i/>
          <w:iCs/>
        </w:rPr>
        <w:t>Potvrda o podacima evidentiranim u matičnoj evidenciji HZMO-a</w:t>
      </w:r>
      <w:r w:rsidR="00A678DA">
        <w:rPr>
          <w:rFonts w:asciiTheme="minorHAnsi" w:eastAsia="Times New Roman" w:hAnsiTheme="minorHAnsi" w:cstheme="minorHAnsi"/>
        </w:rPr>
        <w:t>)</w:t>
      </w:r>
      <w:r w:rsidR="007F5CE8">
        <w:rPr>
          <w:rFonts w:asciiTheme="minorHAnsi" w:eastAsia="Times New Roman" w:hAnsiTheme="minorHAnsi" w:cstheme="minorHAnsi"/>
        </w:rPr>
        <w:t xml:space="preserve"> </w:t>
      </w:r>
      <w:r w:rsidR="00271169">
        <w:rPr>
          <w:rFonts w:asciiTheme="minorHAnsi" w:eastAsia="Times New Roman" w:hAnsiTheme="minorHAnsi" w:cstheme="minorHAnsi"/>
        </w:rPr>
        <w:t>ne stariji od 30</w:t>
      </w:r>
      <w:r w:rsidR="007F5CE8">
        <w:rPr>
          <w:rFonts w:asciiTheme="minorHAnsi" w:eastAsia="Times New Roman" w:hAnsiTheme="minorHAnsi" w:cstheme="minorHAnsi"/>
        </w:rPr>
        <w:t xml:space="preserve"> </w:t>
      </w:r>
      <w:r w:rsidR="007F5CE8" w:rsidRPr="00262C44">
        <w:rPr>
          <w:rFonts w:asciiTheme="minorHAnsi" w:eastAsia="Times New Roman" w:hAnsiTheme="minorHAnsi" w:cstheme="minorHAnsi"/>
          <w:color w:val="000000" w:themeColor="text1"/>
        </w:rPr>
        <w:t>dana</w:t>
      </w:r>
      <w:r w:rsidR="00A678DA" w:rsidRPr="00262C44">
        <w:rPr>
          <w:rFonts w:asciiTheme="minorHAnsi" w:eastAsia="Times New Roman" w:hAnsiTheme="minorHAnsi" w:cstheme="minorHAnsi"/>
          <w:color w:val="000000" w:themeColor="text1"/>
        </w:rPr>
        <w:t xml:space="preserve"> od dana objave javnog natječaja za zapošljavanje</w:t>
      </w:r>
      <w:r w:rsidR="00262C44" w:rsidRPr="00262C44">
        <w:rPr>
          <w:rFonts w:asciiTheme="minorHAnsi" w:eastAsia="Times New Roman" w:hAnsiTheme="minorHAnsi" w:cstheme="minorHAnsi"/>
          <w:color w:val="000000" w:themeColor="text1"/>
        </w:rPr>
        <w:t xml:space="preserve">, </w:t>
      </w:r>
      <w:r w:rsidR="00E442FD" w:rsidRPr="00262C44">
        <w:rPr>
          <w:rFonts w:asciiTheme="minorHAnsi" w:eastAsia="Times New Roman" w:hAnsiTheme="minorHAnsi" w:cstheme="minorHAnsi"/>
          <w:color w:val="000000" w:themeColor="text1"/>
        </w:rPr>
        <w:t>drugi dokazi kojim se potvrđuju činjenice iz životopisa</w:t>
      </w:r>
      <w:r w:rsidR="00581721" w:rsidRPr="00262C44">
        <w:rPr>
          <w:rFonts w:asciiTheme="minorHAnsi" w:eastAsia="Times New Roman" w:hAnsiTheme="minorHAnsi" w:cstheme="minorHAnsi"/>
          <w:color w:val="000000" w:themeColor="text1"/>
        </w:rPr>
        <w:t xml:space="preserve"> i prijave</w:t>
      </w:r>
    </w:p>
    <w:p w14:paraId="50C386DF" w14:textId="1FC778AF" w:rsidR="00581721" w:rsidRPr="00581721" w:rsidRDefault="00581721" w:rsidP="00A678DA">
      <w:pPr>
        <w:pStyle w:val="Odlomakpopisa"/>
        <w:numPr>
          <w:ilvl w:val="0"/>
          <w:numId w:val="1"/>
        </w:numPr>
        <w:jc w:val="both"/>
        <w:rPr>
          <w:rFonts w:asciiTheme="minorHAnsi" w:eastAsia="Times New Roman" w:hAnsiTheme="minorHAnsi" w:cstheme="minorHAnsi"/>
        </w:rPr>
      </w:pPr>
      <w:r w:rsidRPr="00262C44">
        <w:rPr>
          <w:rFonts w:asciiTheme="minorHAnsi" w:eastAsia="Times New Roman" w:hAnsiTheme="minorHAnsi" w:cstheme="minorHAnsi"/>
          <w:i/>
          <w:iCs/>
          <w:color w:val="000000" w:themeColor="text1"/>
        </w:rPr>
        <w:t>Napomena: E-radna knjižica ili Potvrda o podacima evidentiranim u matičnoj evidenciji HZMO</w:t>
      </w:r>
      <w:r>
        <w:rPr>
          <w:rFonts w:asciiTheme="minorHAnsi" w:eastAsia="Times New Roman" w:hAnsiTheme="minorHAnsi" w:cstheme="minorHAnsi"/>
          <w:i/>
          <w:iCs/>
        </w:rPr>
        <w:t>-a</w:t>
      </w:r>
      <w:r w:rsidRPr="00581721">
        <w:rPr>
          <w:rFonts w:asciiTheme="minorHAnsi" w:eastAsia="Times New Roman" w:hAnsiTheme="minorHAnsi" w:cstheme="minorHAnsi"/>
          <w:i/>
          <w:iCs/>
        </w:rPr>
        <w:t xml:space="preserve"> </w:t>
      </w:r>
      <w:r w:rsidRPr="00581721">
        <w:rPr>
          <w:rFonts w:asciiTheme="minorHAnsi" w:eastAsia="Times New Roman" w:hAnsiTheme="minorHAnsi" w:cstheme="minorHAnsi"/>
        </w:rPr>
        <w:t xml:space="preserve">mora sadržavati podatke o poslodavcu, osnovu osiguranja, početku i prestanku osiguranja, </w:t>
      </w:r>
      <w:r w:rsidRPr="00581721">
        <w:rPr>
          <w:rFonts w:asciiTheme="minorHAnsi" w:eastAsia="Times New Roman" w:hAnsiTheme="minorHAnsi" w:cstheme="minorHAnsi"/>
        </w:rPr>
        <w:lastRenderedPageBreak/>
        <w:t xml:space="preserve">stvarnoj i potrebnoj stručnoj spremi, radnom vremenu, općinu rada/prebivališta, vrstu </w:t>
      </w:r>
      <w:r>
        <w:rPr>
          <w:rFonts w:asciiTheme="minorHAnsi" w:eastAsia="Times New Roman" w:hAnsiTheme="minorHAnsi" w:cstheme="minorHAnsi"/>
        </w:rPr>
        <w:t>u</w:t>
      </w:r>
      <w:r w:rsidRPr="00581721">
        <w:rPr>
          <w:rFonts w:asciiTheme="minorHAnsi" w:eastAsia="Times New Roman" w:hAnsiTheme="minorHAnsi" w:cstheme="minorHAnsi"/>
        </w:rPr>
        <w:t xml:space="preserve">govora i ukupno trajanje osiguranja pri svakom poslodavcu </w:t>
      </w:r>
    </w:p>
    <w:p w14:paraId="038CC099" w14:textId="5041C694" w:rsidR="00E442FD" w:rsidRPr="00581721" w:rsidRDefault="00E442FD"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Na natječaj se mogu javiti osobe obaju spolova</w:t>
      </w:r>
    </w:p>
    <w:p w14:paraId="568E6BB8" w14:textId="6229DB71" w:rsidR="00E262DB" w:rsidRPr="00581721" w:rsidRDefault="00E262DB"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Kandidati koji dostavljaju dokumentaciju na stranom jeziku, dužni su uz istu dostaviti i ovjereni prijevod na hrvatski jezik</w:t>
      </w:r>
    </w:p>
    <w:p w14:paraId="32530044" w14:textId="702D4EC4" w:rsidR="00BA76D8" w:rsidRDefault="00E262DB" w:rsidP="00E12E26">
      <w:pPr>
        <w:numPr>
          <w:ilvl w:val="0"/>
          <w:numId w:val="1"/>
        </w:numPr>
        <w:jc w:val="both"/>
        <w:rPr>
          <w:rFonts w:asciiTheme="minorHAnsi" w:eastAsia="Times New Roman" w:hAnsiTheme="minorHAnsi" w:cstheme="minorHAnsi"/>
        </w:rPr>
      </w:pPr>
      <w:r w:rsidRPr="00BA76D8">
        <w:rPr>
          <w:rFonts w:asciiTheme="minorHAnsi" w:eastAsia="Times New Roman" w:hAnsiTheme="minorHAnsi" w:cstheme="minorHAnsi"/>
        </w:rPr>
        <w:t>Ukoliko kandidat uz prijavu priloži dokumente u kojima osobni podaci nisu istovjetni, dužn</w:t>
      </w:r>
      <w:r w:rsidR="00BA76D8">
        <w:rPr>
          <w:rFonts w:asciiTheme="minorHAnsi" w:eastAsia="Times New Roman" w:hAnsiTheme="minorHAnsi" w:cstheme="minorHAnsi"/>
        </w:rPr>
        <w:t>i su</w:t>
      </w:r>
      <w:r w:rsidRPr="00BA76D8">
        <w:rPr>
          <w:rFonts w:asciiTheme="minorHAnsi" w:eastAsia="Times New Roman" w:hAnsiTheme="minorHAnsi" w:cstheme="minorHAnsi"/>
        </w:rPr>
        <w:t xml:space="preserve"> dostaviti i dokaz o njihovoj promjeni</w:t>
      </w:r>
    </w:p>
    <w:p w14:paraId="48666603" w14:textId="42065C8C" w:rsidR="00AF2B13" w:rsidRPr="00047C62" w:rsidRDefault="00E12E26" w:rsidP="00A84CAA">
      <w:pPr>
        <w:numPr>
          <w:ilvl w:val="0"/>
          <w:numId w:val="1"/>
        </w:numPr>
        <w:jc w:val="both"/>
        <w:rPr>
          <w:rFonts w:asciiTheme="minorHAnsi" w:eastAsia="Times New Roman" w:hAnsiTheme="minorHAnsi" w:cstheme="minorHAnsi"/>
          <w:b/>
          <w:bCs/>
        </w:rPr>
      </w:pPr>
      <w:r w:rsidRPr="00BA76D8">
        <w:rPr>
          <w:b/>
          <w:bCs/>
        </w:rPr>
        <w:t xml:space="preserve">Nepravovremene i neuredne prijave neće se razmatrati. Urednom prijavom smatra se prijava koja sadrži sve podatke i priloge navedene u natječaju. </w:t>
      </w:r>
    </w:p>
    <w:p w14:paraId="331894E7" w14:textId="77777777" w:rsidR="00047C62" w:rsidRPr="00A84CAA" w:rsidRDefault="00047C62" w:rsidP="00047C62">
      <w:pPr>
        <w:ind w:left="720"/>
        <w:jc w:val="both"/>
        <w:rPr>
          <w:rFonts w:asciiTheme="minorHAnsi" w:eastAsia="Times New Roman" w:hAnsiTheme="minorHAnsi" w:cstheme="minorHAnsi"/>
          <w:b/>
          <w:bCs/>
        </w:rPr>
      </w:pPr>
    </w:p>
    <w:p w14:paraId="2597E5A8" w14:textId="63838A88" w:rsidR="00BA76D8" w:rsidRPr="00BA76D8" w:rsidRDefault="00BA76D8" w:rsidP="00BA76D8">
      <w:pPr>
        <w:ind w:firstLine="708"/>
        <w:rPr>
          <w:b/>
          <w:bCs/>
          <w:i/>
          <w:iCs/>
          <w:sz w:val="28"/>
          <w:szCs w:val="28"/>
        </w:rPr>
      </w:pPr>
      <w:r>
        <w:rPr>
          <w:b/>
          <w:bCs/>
          <w:i/>
          <w:iCs/>
          <w:sz w:val="28"/>
          <w:szCs w:val="28"/>
        </w:rPr>
        <w:t>Prednosti:</w:t>
      </w:r>
    </w:p>
    <w:p w14:paraId="10F788EA" w14:textId="77777777" w:rsidR="00BA76D8" w:rsidRDefault="00E218F2" w:rsidP="00BA76D8">
      <w:pPr>
        <w:ind w:firstLine="708"/>
        <w:jc w:val="both"/>
        <w:rPr>
          <w:u w:val="single"/>
        </w:rPr>
      </w:pPr>
      <w:r w:rsidRPr="00E218F2">
        <w:rPr>
          <w:u w:val="single"/>
        </w:rPr>
        <w:t xml:space="preserve">Osobe koje prema posebnim propisima ostvaruju pravo prednosti, moraju se u prijavi pozvati </w:t>
      </w:r>
    </w:p>
    <w:p w14:paraId="4A926597" w14:textId="7BE4BB6F" w:rsidR="00E12E26" w:rsidRDefault="00E218F2" w:rsidP="00BA76D8">
      <w:pPr>
        <w:ind w:left="12" w:firstLine="708"/>
        <w:jc w:val="both"/>
        <w:rPr>
          <w:u w:val="single"/>
        </w:rPr>
      </w:pPr>
      <w:r w:rsidRPr="00E218F2">
        <w:rPr>
          <w:u w:val="single"/>
        </w:rPr>
        <w:t>na navedeno pravo i dostaviti za to odgovarajući dokaz</w:t>
      </w:r>
      <w:r>
        <w:rPr>
          <w:u w:val="single"/>
        </w:rPr>
        <w:t>.</w:t>
      </w:r>
    </w:p>
    <w:p w14:paraId="0A849A16" w14:textId="77777777" w:rsidR="00E12E26" w:rsidRPr="00746043" w:rsidRDefault="00E12E26" w:rsidP="00E12E26">
      <w:pPr>
        <w:rPr>
          <w:u w:val="single"/>
        </w:rPr>
      </w:pPr>
    </w:p>
    <w:p w14:paraId="6D50349C" w14:textId="3B4A773C" w:rsidR="00E12E26" w:rsidRDefault="00E12E26" w:rsidP="00E12E26">
      <w:pPr>
        <w:pStyle w:val="Odlomakpopisa"/>
        <w:numPr>
          <w:ilvl w:val="0"/>
          <w:numId w:val="3"/>
        </w:numPr>
        <w:spacing w:after="160" w:line="259" w:lineRule="auto"/>
        <w:jc w:val="both"/>
      </w:pPr>
      <w:r w:rsidRPr="001F098B">
        <w:t>Kandidat</w:t>
      </w:r>
      <w:r w:rsidR="00BA76D8">
        <w:t>i</w:t>
      </w:r>
      <w:r w:rsidRPr="001F098B">
        <w:t xml:space="preserve"> koji se poziva</w:t>
      </w:r>
      <w:r w:rsidR="00BA76D8">
        <w:t>ju</w:t>
      </w:r>
      <w:r w:rsidRPr="001F098B">
        <w:t xml:space="preserve"> na pravo prednosti pri zapošljavanju u skladu s člankom 9. </w:t>
      </w:r>
      <w:r w:rsidRPr="00746043">
        <w:rPr>
          <w:u w:val="single"/>
        </w:rPr>
        <w:t>Zakona o profesionalnoj rehabilitaciji i zapošljavanju osoba s invaliditetom</w:t>
      </w:r>
      <w:r w:rsidRPr="001F098B">
        <w:t xml:space="preserve"> („Narodne novine“ broj 157/13, 152/14, 39/18 i 32/20) uz prijavu na javni natječaj duž</w:t>
      </w:r>
      <w:r w:rsidR="00BA76D8">
        <w:t>ni</w:t>
      </w:r>
      <w:r w:rsidRPr="001F098B">
        <w:t xml:space="preserve"> </w:t>
      </w:r>
      <w:r w:rsidR="00BA76D8">
        <w:t>su</w:t>
      </w:r>
      <w:r w:rsidRPr="001F098B">
        <w:t>, pored dokaza o ispunjavanju traženih uvjeta, priložiti kopiju rješenja, nalaza i mišljenja ili druge odgovarajuće isprave kojom se dokazuje ostvarivanje tog statusa.</w:t>
      </w:r>
    </w:p>
    <w:p w14:paraId="38FF2DF2" w14:textId="6E35CD66" w:rsidR="00E12E26" w:rsidRDefault="00E12E26" w:rsidP="00E12E26">
      <w:pPr>
        <w:pStyle w:val="Odlomakpopisa"/>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102. </w:t>
      </w:r>
      <w:r w:rsidRPr="00746043">
        <w:rPr>
          <w:u w:val="single"/>
        </w:rPr>
        <w:t>Zakona o hrvatskim braniteljima iz Domovinskog rata i članovima njihovih obitelji</w:t>
      </w:r>
      <w:r>
        <w:t xml:space="preserve"> („Narodne novine“ broj 121/17</w:t>
      </w:r>
      <w:r w:rsidR="00361816">
        <w:t>,</w:t>
      </w:r>
      <w:r>
        <w:t xml:space="preserve"> 98/19</w:t>
      </w:r>
      <w:r w:rsidR="00361816">
        <w:t>, 84/21</w:t>
      </w:r>
      <w:r w:rsidR="007F5CE8">
        <w:t>, 156/23</w:t>
      </w:r>
      <w:r>
        <w:t>), duž</w:t>
      </w:r>
      <w:r w:rsidR="00BA76D8">
        <w:t>ni</w:t>
      </w:r>
      <w:r>
        <w:t xml:space="preserve"> </w:t>
      </w:r>
      <w:r w:rsidR="00BA76D8">
        <w:t>su,</w:t>
      </w:r>
      <w:r>
        <w:t xml:space="preserve"> pored dokaza o ispunjavanju traženih uvjeta priložiti i dokaze o priznatom statusu iz članka 102. stavka 1. do 3. te  dokaze iz članka 103. stavka 1. gore citiranog Zakona, iz kojih je vidljivo postojanje navedenog prava. Popis dokaza za ostvarivanje prava prednosti pri zapošljavanju koje je kandidat dužan priložiti uz prijavu na javni natječaj objavljeni su na slijedećoj poveznici Ministarstva hrvatskih branitelja: </w:t>
      </w:r>
      <w:hyperlink r:id="rId8" w:history="1">
        <w:r w:rsidRPr="005F03F7">
          <w:rPr>
            <w:rStyle w:val="Hiperveza"/>
          </w:rPr>
          <w:t>https://branitelji.gov.hr/zaposljavanje-843/843</w:t>
        </w:r>
      </w:hyperlink>
      <w:r>
        <w:t xml:space="preserve"> </w:t>
      </w:r>
    </w:p>
    <w:p w14:paraId="30927EB2" w14:textId="70CEEF8B" w:rsidR="00E12E26" w:rsidRDefault="00E12E26" w:rsidP="00E12E26">
      <w:pPr>
        <w:pStyle w:val="Odlomakpopisa"/>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48.f </w:t>
      </w:r>
      <w:r w:rsidRPr="00746043">
        <w:rPr>
          <w:u w:val="single"/>
        </w:rPr>
        <w:t xml:space="preserve">Zakona o zaštiti vojnih i civilnih invalida rata </w:t>
      </w:r>
      <w:r>
        <w:t xml:space="preserve">(„Narodne novine“ broj 33/92, 57/92- Uredba o dopunama Zakona o zaštiti civilnih i vojnih invalida rata, 77/92, </w:t>
      </w:r>
      <w:r w:rsidR="00361816">
        <w:t xml:space="preserve">27/93, </w:t>
      </w:r>
      <w:r>
        <w:t xml:space="preserve">58/93, 2/94, 76/94, 108/95, </w:t>
      </w:r>
      <w:r w:rsidR="00361816">
        <w:t xml:space="preserve">108/96, </w:t>
      </w:r>
      <w:r>
        <w:t>82/01, 94/01-</w:t>
      </w:r>
      <w:r w:rsidR="00361816">
        <w:t xml:space="preserve"> </w:t>
      </w:r>
      <w:r>
        <w:t>Zakon o pravima hrvatskih branitelja iz Domovinskog rata i članova njihovih obitelji, 103/03, 148/13 i 98/19), duž</w:t>
      </w:r>
      <w:r w:rsidR="000226F7">
        <w:t>ni su</w:t>
      </w:r>
      <w:r>
        <w:t>, pored dokaza o ispunjavanju traženih uvjeta, priložiti i dokaz o priznatom statusu te dokaz o načinu prestanka radnog odnosa kod prethodnog poslodavca  (rješenje, odluka i sl.).</w:t>
      </w:r>
    </w:p>
    <w:p w14:paraId="70E500F0" w14:textId="4901CD57" w:rsidR="00F86958" w:rsidRDefault="00E12E26" w:rsidP="00AF2B13">
      <w:pPr>
        <w:pStyle w:val="Odlomakpopisa"/>
        <w:numPr>
          <w:ilvl w:val="0"/>
          <w:numId w:val="3"/>
        </w:numPr>
        <w:spacing w:after="160" w:line="259" w:lineRule="auto"/>
        <w:jc w:val="both"/>
      </w:pPr>
      <w:r>
        <w:t>Kandidat</w:t>
      </w:r>
      <w:r w:rsidR="000226F7">
        <w:t>i</w:t>
      </w:r>
      <w:r>
        <w:t xml:space="preserve"> koji se poziv</w:t>
      </w:r>
      <w:r w:rsidR="000226F7">
        <w:t>aju</w:t>
      </w:r>
      <w:r>
        <w:t xml:space="preserve"> na pravo prednosti pri zapošljavanju sukladno odredbi članka 48. </w:t>
      </w:r>
      <w:r w:rsidRPr="00F165CB">
        <w:rPr>
          <w:u w:val="single"/>
        </w:rPr>
        <w:t>Zakona o civilnim stradalnicima iz domovinskog rata</w:t>
      </w:r>
      <w:r>
        <w:rPr>
          <w:u w:val="single"/>
        </w:rPr>
        <w:t xml:space="preserve">  </w:t>
      </w:r>
      <w:r w:rsidRPr="00F165CB">
        <w:t>(„Narodne novine“ broj 84/21),</w:t>
      </w:r>
      <w:r>
        <w:t xml:space="preserve"> duž</w:t>
      </w:r>
      <w:r w:rsidR="000226F7">
        <w:t>ni su</w:t>
      </w:r>
      <w:r>
        <w:t>, pored dokaza o ispunjavanju traženih uvjeta priložiti i dokaze za ostvarivanje prava prednosti pri zapošljavanju sukladno članku 49. stavak 1. Zakona o civilnim stradalnicima iz domovinskog rata objavljene na sljedećoj poveznici:</w:t>
      </w:r>
      <w:r w:rsidRPr="00C61C15">
        <w:t xml:space="preserve"> </w:t>
      </w:r>
      <w:hyperlink r:id="rId9" w:history="1">
        <w:r w:rsidRPr="00ED4C77">
          <w:rPr>
            <w:rStyle w:val="Hiperveza"/>
          </w:rPr>
          <w:t>https://www.zakon.hr/z/2851/Zakon-o-civilnim-stradalnicima-iz-Domovinskog-rata</w:t>
        </w:r>
      </w:hyperlink>
      <w:r>
        <w:t xml:space="preserve"> </w:t>
      </w:r>
    </w:p>
    <w:p w14:paraId="30B084E0" w14:textId="77777777" w:rsidR="00A84CAA" w:rsidRDefault="00A84CAA" w:rsidP="000E1818">
      <w:pPr>
        <w:spacing w:after="160" w:line="259" w:lineRule="auto"/>
        <w:jc w:val="both"/>
      </w:pPr>
    </w:p>
    <w:p w14:paraId="22B4AF7A" w14:textId="77777777" w:rsidR="00A84CAA" w:rsidRPr="000226F7" w:rsidRDefault="00A84CAA" w:rsidP="00A84CAA">
      <w:pPr>
        <w:pStyle w:val="Odlomakpopisa"/>
        <w:numPr>
          <w:ilvl w:val="0"/>
          <w:numId w:val="3"/>
        </w:numPr>
        <w:jc w:val="both"/>
      </w:pPr>
      <w:r w:rsidRPr="000226F7">
        <w:rPr>
          <w:rFonts w:asciiTheme="minorHAnsi" w:hAnsiTheme="minorHAnsi" w:cstheme="minorHAnsi"/>
        </w:rPr>
        <w:t>Stručna i radna iskustva</w:t>
      </w:r>
      <w:r>
        <w:rPr>
          <w:rFonts w:asciiTheme="minorHAnsi" w:hAnsiTheme="minorHAnsi" w:cstheme="minorHAnsi"/>
        </w:rPr>
        <w:t xml:space="preserve"> i znanja</w:t>
      </w:r>
      <w:r w:rsidRPr="000226F7">
        <w:rPr>
          <w:rFonts w:asciiTheme="minorHAnsi" w:hAnsiTheme="minorHAnsi" w:cstheme="minorHAnsi"/>
        </w:rPr>
        <w:t xml:space="preserve"> kandidata utvrđivat će se na razgovoru s kandidatima i po potrebi testiranjem znanja, sposobnosti i vještina. Kandidate će se o terminima eventualnih testiranju obavijestiti na dostavljene kontakt podatke. </w:t>
      </w:r>
    </w:p>
    <w:p w14:paraId="62D82BA8" w14:textId="16E44436" w:rsidR="00AF2B13" w:rsidRPr="00AF2B13" w:rsidRDefault="00A84CAA" w:rsidP="000E1818">
      <w:pPr>
        <w:pStyle w:val="Odlomakpopisa"/>
        <w:numPr>
          <w:ilvl w:val="0"/>
          <w:numId w:val="3"/>
        </w:numPr>
        <w:jc w:val="both"/>
      </w:pPr>
      <w:r w:rsidRPr="000226F7">
        <w:rPr>
          <w:rFonts w:asciiTheme="minorHAnsi" w:hAnsiTheme="minorHAnsi" w:cstheme="minorHAnsi"/>
        </w:rPr>
        <w:t xml:space="preserve">Za kandidate koji ne pristupe razgovoru/testiranju smatra se da su povukli prijavu na javni natječaj. </w:t>
      </w:r>
    </w:p>
    <w:p w14:paraId="4B340DFC" w14:textId="77777777" w:rsidR="000E1818" w:rsidRPr="000E1818" w:rsidRDefault="000E1818" w:rsidP="000E1818">
      <w:pPr>
        <w:pStyle w:val="Odlomakpopisa"/>
        <w:numPr>
          <w:ilvl w:val="0"/>
          <w:numId w:val="8"/>
        </w:numPr>
        <w:jc w:val="both"/>
        <w:rPr>
          <w:rFonts w:asciiTheme="minorHAnsi" w:hAnsiTheme="minorHAnsi" w:cstheme="minorHAnsi"/>
        </w:rPr>
      </w:pPr>
      <w:r w:rsidRPr="000E1818">
        <w:rPr>
          <w:rFonts w:asciiTheme="minorHAnsi" w:hAnsiTheme="minorHAnsi" w:cstheme="minorHAnsi"/>
        </w:rPr>
        <w:lastRenderedPageBreak/>
        <w:t>URIHO-ZAGREB zadržava pravo ne odabrati nijednog kandidata/</w:t>
      </w:r>
      <w:proofErr w:type="spellStart"/>
      <w:r w:rsidRPr="000E1818">
        <w:rPr>
          <w:rFonts w:asciiTheme="minorHAnsi" w:hAnsiTheme="minorHAnsi" w:cstheme="minorHAnsi"/>
        </w:rPr>
        <w:t>tkinju</w:t>
      </w:r>
      <w:proofErr w:type="spellEnd"/>
      <w:r w:rsidRPr="000E1818">
        <w:rPr>
          <w:rFonts w:asciiTheme="minorHAnsi" w:hAnsiTheme="minorHAnsi" w:cstheme="minorHAnsi"/>
        </w:rPr>
        <w:t xml:space="preserve"> i donijeti Odluku o neizboru kandidata/</w:t>
      </w:r>
      <w:proofErr w:type="spellStart"/>
      <w:r w:rsidRPr="000E1818">
        <w:rPr>
          <w:rFonts w:asciiTheme="minorHAnsi" w:hAnsiTheme="minorHAnsi" w:cstheme="minorHAnsi"/>
        </w:rPr>
        <w:t>tkinje</w:t>
      </w:r>
      <w:proofErr w:type="spellEnd"/>
      <w:r w:rsidRPr="000E1818">
        <w:rPr>
          <w:rFonts w:asciiTheme="minorHAnsi" w:hAnsiTheme="minorHAnsi" w:cstheme="minorHAnsi"/>
        </w:rPr>
        <w:t>, te će u tom slučaju obavijest biti objavljena na mrežnoj stranici Ustanove (www.uriho.hr).</w:t>
      </w:r>
    </w:p>
    <w:p w14:paraId="49566DF9" w14:textId="77777777" w:rsidR="000226F7" w:rsidRPr="000226F7" w:rsidRDefault="003F491A" w:rsidP="000226F7">
      <w:pPr>
        <w:pStyle w:val="Odlomakpopisa"/>
        <w:numPr>
          <w:ilvl w:val="0"/>
          <w:numId w:val="8"/>
        </w:numPr>
        <w:jc w:val="both"/>
      </w:pPr>
      <w:r w:rsidRPr="000226F7">
        <w:rPr>
          <w:rFonts w:asciiTheme="minorHAnsi" w:hAnsiTheme="minorHAnsi" w:cstheme="minorHAnsi"/>
        </w:rPr>
        <w:t xml:space="preserve">O rezultatima javnog natječaja biti će obaviješteni isključivo kandidati koji su pristupili razgovoru/testiranju. </w:t>
      </w:r>
    </w:p>
    <w:p w14:paraId="698A2F4B" w14:textId="77777777" w:rsidR="000226F7" w:rsidRPr="000226F7" w:rsidRDefault="000E0397" w:rsidP="000226F7">
      <w:pPr>
        <w:pStyle w:val="Odlomakpopisa"/>
        <w:numPr>
          <w:ilvl w:val="0"/>
          <w:numId w:val="8"/>
        </w:numPr>
        <w:jc w:val="both"/>
      </w:pPr>
      <w:r w:rsidRPr="000226F7">
        <w:rPr>
          <w:rFonts w:asciiTheme="minorHAnsi" w:hAnsiTheme="minorHAnsi" w:cstheme="minorHAnsi"/>
        </w:rPr>
        <w:t xml:space="preserve">Kandidati koji nisu </w:t>
      </w:r>
      <w:r w:rsidR="000226F7" w:rsidRPr="00F92825">
        <w:rPr>
          <w:rFonts w:asciiTheme="minorHAnsi" w:hAnsiTheme="minorHAnsi" w:cstheme="minorHAnsi"/>
          <w:color w:val="000000" w:themeColor="text1"/>
        </w:rPr>
        <w:t>odabrani</w:t>
      </w:r>
      <w:r w:rsidRPr="00F92825">
        <w:rPr>
          <w:rFonts w:asciiTheme="minorHAnsi" w:hAnsiTheme="minorHAnsi" w:cstheme="minorHAnsi"/>
          <w:color w:val="000000" w:themeColor="text1"/>
        </w:rPr>
        <w:t xml:space="preserve"> </w:t>
      </w:r>
      <w:r w:rsidR="000226F7">
        <w:rPr>
          <w:rFonts w:asciiTheme="minorHAnsi" w:hAnsiTheme="minorHAnsi" w:cstheme="minorHAnsi"/>
        </w:rPr>
        <w:t>z</w:t>
      </w:r>
      <w:r w:rsidRPr="000226F7">
        <w:rPr>
          <w:rFonts w:asciiTheme="minorHAnsi" w:hAnsiTheme="minorHAnsi" w:cstheme="minorHAnsi"/>
        </w:rPr>
        <w:t>a radno mjesto iz objavljenog natječaja</w:t>
      </w:r>
      <w:r w:rsidR="00741DB0" w:rsidRPr="000226F7">
        <w:rPr>
          <w:rFonts w:asciiTheme="minorHAnsi" w:hAnsiTheme="minorHAnsi" w:cstheme="minorHAnsi"/>
        </w:rPr>
        <w:t>,</w:t>
      </w:r>
      <w:r w:rsidRPr="000226F7">
        <w:rPr>
          <w:rFonts w:asciiTheme="minorHAnsi" w:hAnsiTheme="minorHAnsi" w:cstheme="minorHAnsi"/>
        </w:rPr>
        <w:t xml:space="preserve"> kao i kandidati koji su u međuvremenu povukli svoju prijavu, svu priloženu dokumentaciju mogu preuzeti u roku od 15 dana od objavljene obavijesti o primanju drugog kandidata</w:t>
      </w:r>
      <w:r w:rsidR="005A4382" w:rsidRPr="000226F7">
        <w:rPr>
          <w:rFonts w:asciiTheme="minorHAnsi" w:hAnsiTheme="minorHAnsi" w:cstheme="minorHAnsi"/>
        </w:rPr>
        <w:t xml:space="preserve">. </w:t>
      </w:r>
    </w:p>
    <w:p w14:paraId="4B3E7F8C" w14:textId="2ECF80BA" w:rsidR="00271169" w:rsidRDefault="009179F8" w:rsidP="000226F7">
      <w:pPr>
        <w:pStyle w:val="Odlomakpopisa"/>
        <w:numPr>
          <w:ilvl w:val="0"/>
          <w:numId w:val="8"/>
        </w:numPr>
        <w:jc w:val="both"/>
      </w:pPr>
      <w:r w:rsidRPr="000226F7">
        <w:rPr>
          <w:rFonts w:asciiTheme="minorHAnsi" w:hAnsiTheme="minorHAnsi" w:cstheme="minorHAnsi"/>
        </w:rPr>
        <w:t>Za k</w:t>
      </w:r>
      <w:r w:rsidR="000E0397" w:rsidRPr="000226F7">
        <w:rPr>
          <w:rFonts w:asciiTheme="minorHAnsi" w:hAnsiTheme="minorHAnsi" w:cstheme="minorHAnsi"/>
        </w:rPr>
        <w:t>andidat</w:t>
      </w:r>
      <w:r w:rsidR="005A4382" w:rsidRPr="000226F7">
        <w:rPr>
          <w:rFonts w:asciiTheme="minorHAnsi" w:hAnsiTheme="minorHAnsi" w:cstheme="minorHAnsi"/>
        </w:rPr>
        <w:t>e</w:t>
      </w:r>
      <w:r w:rsidR="000E0397" w:rsidRPr="000226F7">
        <w:rPr>
          <w:rFonts w:asciiTheme="minorHAnsi" w:hAnsiTheme="minorHAnsi" w:cstheme="minorHAnsi"/>
        </w:rPr>
        <w:t xml:space="preserve"> koji su poslali svoju prijavu na objavljeni natječaj, smatrat će se da su pristali na objavljene uvjete o pohrani, čuvanju i uništavanju dokumentacije koja sadrži njihove osobne podatke.</w:t>
      </w:r>
      <w:r w:rsidR="00271169" w:rsidRPr="000226F7">
        <w:rPr>
          <w:rFonts w:asciiTheme="minorHAnsi" w:hAnsiTheme="minorHAnsi" w:cstheme="minorHAnsi"/>
        </w:rPr>
        <w:t xml:space="preserve"> Uputa o pravima ispitanika nalazi se na poveznici: </w:t>
      </w:r>
      <w:r w:rsidR="000E0397" w:rsidRPr="000226F7">
        <w:rPr>
          <w:rFonts w:asciiTheme="minorHAnsi" w:hAnsiTheme="minorHAnsi" w:cstheme="minorHAnsi"/>
        </w:rPr>
        <w:t xml:space="preserve"> </w:t>
      </w:r>
      <w:hyperlink r:id="rId10" w:history="1">
        <w:r w:rsidR="00271169" w:rsidRPr="000226F7">
          <w:rPr>
            <w:rStyle w:val="Hiperveza"/>
            <w:rFonts w:asciiTheme="minorHAnsi" w:hAnsiTheme="minorHAnsi" w:cstheme="minorHAnsi"/>
          </w:rPr>
          <w:t>https://www.uriho.hr/storage/uploads/616941b0-1c24-477f-9b0a-2d724b272391/UPUTA-O-PRAVIMA-ISPITANIKA.pdf</w:t>
        </w:r>
      </w:hyperlink>
      <w:r w:rsidR="00271169" w:rsidRPr="000226F7">
        <w:rPr>
          <w:rFonts w:asciiTheme="minorHAnsi" w:hAnsiTheme="minorHAnsi" w:cstheme="minorHAnsi"/>
        </w:rPr>
        <w:t xml:space="preserve">. </w:t>
      </w:r>
    </w:p>
    <w:p w14:paraId="5885FE03" w14:textId="37AFE9FD" w:rsidR="000E0397" w:rsidRPr="00AA7965" w:rsidRDefault="000E0397" w:rsidP="000E0397">
      <w:pPr>
        <w:jc w:val="both"/>
        <w:rPr>
          <w:rFonts w:asciiTheme="minorHAnsi" w:hAnsiTheme="minorHAnsi" w:cstheme="minorHAnsi"/>
        </w:rPr>
      </w:pPr>
      <w:r w:rsidRPr="00AA7965">
        <w:rPr>
          <w:rFonts w:asciiTheme="minorHAnsi" w:hAnsiTheme="minorHAnsi" w:cstheme="minorHAnsi"/>
        </w:rPr>
        <w:t xml:space="preserve">   </w:t>
      </w:r>
    </w:p>
    <w:p w14:paraId="276E8E83" w14:textId="77777777" w:rsidR="000E0397" w:rsidRPr="00887AFA" w:rsidRDefault="000E0397" w:rsidP="000E0397">
      <w:pPr>
        <w:jc w:val="both"/>
      </w:pPr>
    </w:p>
    <w:p w14:paraId="5E9E41C9" w14:textId="3D2A448D" w:rsidR="00F86958" w:rsidRDefault="00F86958" w:rsidP="000E0397">
      <w:pPr>
        <w:jc w:val="both"/>
        <w:rPr>
          <w:rFonts w:asciiTheme="minorHAnsi" w:hAnsiTheme="minorHAnsi" w:cstheme="minorHAnsi"/>
          <w:b/>
        </w:rPr>
      </w:pPr>
    </w:p>
    <w:p w14:paraId="0E23A76A" w14:textId="7B193DB0" w:rsidR="004E5D11" w:rsidRPr="004E5D11" w:rsidRDefault="004E5D11" w:rsidP="000E0397">
      <w:pPr>
        <w:jc w:val="both"/>
        <w:rPr>
          <w:rFonts w:asciiTheme="minorHAnsi" w:hAnsiTheme="minorHAnsi" w:cstheme="minorHAnsi"/>
          <w:bCs/>
        </w:rPr>
      </w:pPr>
    </w:p>
    <w:sectPr w:rsidR="004E5D11" w:rsidRPr="004E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38D7"/>
    <w:multiLevelType w:val="hybridMultilevel"/>
    <w:tmpl w:val="A7C82B7E"/>
    <w:lvl w:ilvl="0" w:tplc="08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 w15:restartNumberingAfterBreak="0">
    <w:nsid w:val="3E3C5259"/>
    <w:multiLevelType w:val="hybridMultilevel"/>
    <w:tmpl w:val="95A6880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6B7AE8"/>
    <w:multiLevelType w:val="hybridMultilevel"/>
    <w:tmpl w:val="7CC0312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DD210C"/>
    <w:multiLevelType w:val="hybridMultilevel"/>
    <w:tmpl w:val="E50C80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55DB714B"/>
    <w:multiLevelType w:val="hybridMultilevel"/>
    <w:tmpl w:val="8D30F41A"/>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8D81F2B"/>
    <w:multiLevelType w:val="hybridMultilevel"/>
    <w:tmpl w:val="EE2CB9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B644EBD"/>
    <w:multiLevelType w:val="hybridMultilevel"/>
    <w:tmpl w:val="2EDC3970"/>
    <w:lvl w:ilvl="0" w:tplc="041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2C85ED7"/>
    <w:multiLevelType w:val="hybridMultilevel"/>
    <w:tmpl w:val="5FBAE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A7139EC"/>
    <w:multiLevelType w:val="hybridMultilevel"/>
    <w:tmpl w:val="A4864F6A"/>
    <w:lvl w:ilvl="0" w:tplc="B250379C">
      <w:numFmt w:val="bullet"/>
      <w:lvlText w:val="-"/>
      <w:lvlJc w:val="left"/>
      <w:pPr>
        <w:ind w:left="5415" w:hanging="360"/>
      </w:pPr>
      <w:rPr>
        <w:rFonts w:ascii="Calibri" w:eastAsia="Times New Roman" w:hAnsi="Calibri" w:cs="Calibri" w:hint="default"/>
      </w:rPr>
    </w:lvl>
    <w:lvl w:ilvl="1" w:tplc="041A0003" w:tentative="1">
      <w:start w:val="1"/>
      <w:numFmt w:val="bullet"/>
      <w:lvlText w:val="o"/>
      <w:lvlJc w:val="left"/>
      <w:pPr>
        <w:ind w:left="6135" w:hanging="360"/>
      </w:pPr>
      <w:rPr>
        <w:rFonts w:ascii="Courier New" w:hAnsi="Courier New" w:cs="Courier New" w:hint="default"/>
      </w:rPr>
    </w:lvl>
    <w:lvl w:ilvl="2" w:tplc="041A0005" w:tentative="1">
      <w:start w:val="1"/>
      <w:numFmt w:val="bullet"/>
      <w:lvlText w:val=""/>
      <w:lvlJc w:val="left"/>
      <w:pPr>
        <w:ind w:left="6855" w:hanging="360"/>
      </w:pPr>
      <w:rPr>
        <w:rFonts w:ascii="Wingdings" w:hAnsi="Wingdings" w:hint="default"/>
      </w:rPr>
    </w:lvl>
    <w:lvl w:ilvl="3" w:tplc="041A0001" w:tentative="1">
      <w:start w:val="1"/>
      <w:numFmt w:val="bullet"/>
      <w:lvlText w:val=""/>
      <w:lvlJc w:val="left"/>
      <w:pPr>
        <w:ind w:left="7575" w:hanging="360"/>
      </w:pPr>
      <w:rPr>
        <w:rFonts w:ascii="Symbol" w:hAnsi="Symbol" w:hint="default"/>
      </w:rPr>
    </w:lvl>
    <w:lvl w:ilvl="4" w:tplc="041A0003" w:tentative="1">
      <w:start w:val="1"/>
      <w:numFmt w:val="bullet"/>
      <w:lvlText w:val="o"/>
      <w:lvlJc w:val="left"/>
      <w:pPr>
        <w:ind w:left="8295" w:hanging="360"/>
      </w:pPr>
      <w:rPr>
        <w:rFonts w:ascii="Courier New" w:hAnsi="Courier New" w:cs="Courier New" w:hint="default"/>
      </w:rPr>
    </w:lvl>
    <w:lvl w:ilvl="5" w:tplc="041A0005" w:tentative="1">
      <w:start w:val="1"/>
      <w:numFmt w:val="bullet"/>
      <w:lvlText w:val=""/>
      <w:lvlJc w:val="left"/>
      <w:pPr>
        <w:ind w:left="9015" w:hanging="360"/>
      </w:pPr>
      <w:rPr>
        <w:rFonts w:ascii="Wingdings" w:hAnsi="Wingdings" w:hint="default"/>
      </w:rPr>
    </w:lvl>
    <w:lvl w:ilvl="6" w:tplc="041A0001" w:tentative="1">
      <w:start w:val="1"/>
      <w:numFmt w:val="bullet"/>
      <w:lvlText w:val=""/>
      <w:lvlJc w:val="left"/>
      <w:pPr>
        <w:ind w:left="9735" w:hanging="360"/>
      </w:pPr>
      <w:rPr>
        <w:rFonts w:ascii="Symbol" w:hAnsi="Symbol" w:hint="default"/>
      </w:rPr>
    </w:lvl>
    <w:lvl w:ilvl="7" w:tplc="041A0003" w:tentative="1">
      <w:start w:val="1"/>
      <w:numFmt w:val="bullet"/>
      <w:lvlText w:val="o"/>
      <w:lvlJc w:val="left"/>
      <w:pPr>
        <w:ind w:left="10455" w:hanging="360"/>
      </w:pPr>
      <w:rPr>
        <w:rFonts w:ascii="Courier New" w:hAnsi="Courier New" w:cs="Courier New" w:hint="default"/>
      </w:rPr>
    </w:lvl>
    <w:lvl w:ilvl="8" w:tplc="041A0005" w:tentative="1">
      <w:start w:val="1"/>
      <w:numFmt w:val="bullet"/>
      <w:lvlText w:val=""/>
      <w:lvlJc w:val="left"/>
      <w:pPr>
        <w:ind w:left="11175" w:hanging="360"/>
      </w:pPr>
      <w:rPr>
        <w:rFonts w:ascii="Wingdings" w:hAnsi="Wingdings" w:hint="default"/>
      </w:rPr>
    </w:lvl>
  </w:abstractNum>
  <w:abstractNum w:abstractNumId="9" w15:restartNumberingAfterBreak="0">
    <w:nsid w:val="7DB44137"/>
    <w:multiLevelType w:val="multilevel"/>
    <w:tmpl w:val="041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81558630">
    <w:abstractNumId w:val="5"/>
  </w:num>
  <w:num w:numId="2" w16cid:durableId="1411734051">
    <w:abstractNumId w:val="8"/>
  </w:num>
  <w:num w:numId="3" w16cid:durableId="166142283">
    <w:abstractNumId w:val="1"/>
  </w:num>
  <w:num w:numId="4" w16cid:durableId="454566908">
    <w:abstractNumId w:val="3"/>
  </w:num>
  <w:num w:numId="5" w16cid:durableId="1137332948">
    <w:abstractNumId w:val="7"/>
  </w:num>
  <w:num w:numId="6" w16cid:durableId="974261259">
    <w:abstractNumId w:val="9"/>
  </w:num>
  <w:num w:numId="7" w16cid:durableId="1286812947">
    <w:abstractNumId w:val="0"/>
  </w:num>
  <w:num w:numId="8" w16cid:durableId="1508591648">
    <w:abstractNumId w:val="2"/>
  </w:num>
  <w:num w:numId="9" w16cid:durableId="2067290575">
    <w:abstractNumId w:val="6"/>
  </w:num>
  <w:num w:numId="10" w16cid:durableId="70059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45"/>
    <w:rsid w:val="00012375"/>
    <w:rsid w:val="000159DD"/>
    <w:rsid w:val="000226F7"/>
    <w:rsid w:val="00042B1B"/>
    <w:rsid w:val="00047C62"/>
    <w:rsid w:val="00071227"/>
    <w:rsid w:val="00077553"/>
    <w:rsid w:val="000D4120"/>
    <w:rsid w:val="000E0397"/>
    <w:rsid w:val="000E1818"/>
    <w:rsid w:val="001024DD"/>
    <w:rsid w:val="00123E13"/>
    <w:rsid w:val="00125543"/>
    <w:rsid w:val="00136D51"/>
    <w:rsid w:val="0014326E"/>
    <w:rsid w:val="001539FF"/>
    <w:rsid w:val="001557CD"/>
    <w:rsid w:val="001564E2"/>
    <w:rsid w:val="001675ED"/>
    <w:rsid w:val="001B39B6"/>
    <w:rsid w:val="001C3532"/>
    <w:rsid w:val="001C5A87"/>
    <w:rsid w:val="001D42DF"/>
    <w:rsid w:val="001E4BE2"/>
    <w:rsid w:val="002029EE"/>
    <w:rsid w:val="0020531A"/>
    <w:rsid w:val="00225FD5"/>
    <w:rsid w:val="00234990"/>
    <w:rsid w:val="00242BE1"/>
    <w:rsid w:val="00260628"/>
    <w:rsid w:val="00262C44"/>
    <w:rsid w:val="00271169"/>
    <w:rsid w:val="002742BD"/>
    <w:rsid w:val="002829D9"/>
    <w:rsid w:val="002A00F9"/>
    <w:rsid w:val="002C46FE"/>
    <w:rsid w:val="002E6251"/>
    <w:rsid w:val="002E6D06"/>
    <w:rsid w:val="00300259"/>
    <w:rsid w:val="00306C82"/>
    <w:rsid w:val="00325E1B"/>
    <w:rsid w:val="003606E7"/>
    <w:rsid w:val="00361816"/>
    <w:rsid w:val="00363372"/>
    <w:rsid w:val="00390A19"/>
    <w:rsid w:val="0039560D"/>
    <w:rsid w:val="003F491A"/>
    <w:rsid w:val="003F655C"/>
    <w:rsid w:val="00414D83"/>
    <w:rsid w:val="004374D9"/>
    <w:rsid w:val="004E5D11"/>
    <w:rsid w:val="004F3C2D"/>
    <w:rsid w:val="004F78EA"/>
    <w:rsid w:val="0054189E"/>
    <w:rsid w:val="005751BB"/>
    <w:rsid w:val="00581721"/>
    <w:rsid w:val="00585D74"/>
    <w:rsid w:val="0059593C"/>
    <w:rsid w:val="005A4382"/>
    <w:rsid w:val="005A68DC"/>
    <w:rsid w:val="005B1CA9"/>
    <w:rsid w:val="005C0AF8"/>
    <w:rsid w:val="006026E0"/>
    <w:rsid w:val="0060418D"/>
    <w:rsid w:val="00617C45"/>
    <w:rsid w:val="0063453E"/>
    <w:rsid w:val="00656892"/>
    <w:rsid w:val="00675240"/>
    <w:rsid w:val="006F4728"/>
    <w:rsid w:val="006F47A7"/>
    <w:rsid w:val="0070218E"/>
    <w:rsid w:val="00710EBD"/>
    <w:rsid w:val="00717064"/>
    <w:rsid w:val="00726DE2"/>
    <w:rsid w:val="00741DB0"/>
    <w:rsid w:val="00745F8D"/>
    <w:rsid w:val="007770CC"/>
    <w:rsid w:val="007A3CF9"/>
    <w:rsid w:val="007B0EDB"/>
    <w:rsid w:val="007B5685"/>
    <w:rsid w:val="007F5CE8"/>
    <w:rsid w:val="008107EC"/>
    <w:rsid w:val="0085133B"/>
    <w:rsid w:val="00851839"/>
    <w:rsid w:val="008523D4"/>
    <w:rsid w:val="0087608F"/>
    <w:rsid w:val="00887AFA"/>
    <w:rsid w:val="0089448A"/>
    <w:rsid w:val="008954E3"/>
    <w:rsid w:val="008B2F54"/>
    <w:rsid w:val="008B4AAE"/>
    <w:rsid w:val="008C1F80"/>
    <w:rsid w:val="008D7877"/>
    <w:rsid w:val="009046E9"/>
    <w:rsid w:val="00917336"/>
    <w:rsid w:val="009179F8"/>
    <w:rsid w:val="00923160"/>
    <w:rsid w:val="00923576"/>
    <w:rsid w:val="00976710"/>
    <w:rsid w:val="009A099B"/>
    <w:rsid w:val="009F4995"/>
    <w:rsid w:val="00A152A6"/>
    <w:rsid w:val="00A20B6D"/>
    <w:rsid w:val="00A246FD"/>
    <w:rsid w:val="00A25FD9"/>
    <w:rsid w:val="00A51063"/>
    <w:rsid w:val="00A5239F"/>
    <w:rsid w:val="00A670D8"/>
    <w:rsid w:val="00A678DA"/>
    <w:rsid w:val="00A848E6"/>
    <w:rsid w:val="00A84CAA"/>
    <w:rsid w:val="00A85687"/>
    <w:rsid w:val="00A92BA5"/>
    <w:rsid w:val="00A95E6B"/>
    <w:rsid w:val="00AB0B99"/>
    <w:rsid w:val="00AB6074"/>
    <w:rsid w:val="00AE375D"/>
    <w:rsid w:val="00AE6911"/>
    <w:rsid w:val="00AF2574"/>
    <w:rsid w:val="00AF2B13"/>
    <w:rsid w:val="00B22000"/>
    <w:rsid w:val="00B25F2E"/>
    <w:rsid w:val="00B54917"/>
    <w:rsid w:val="00B90D1A"/>
    <w:rsid w:val="00BA58D2"/>
    <w:rsid w:val="00BA76D8"/>
    <w:rsid w:val="00BD0962"/>
    <w:rsid w:val="00BE06AC"/>
    <w:rsid w:val="00C0357C"/>
    <w:rsid w:val="00C41E22"/>
    <w:rsid w:val="00C639DE"/>
    <w:rsid w:val="00C64A03"/>
    <w:rsid w:val="00C6553D"/>
    <w:rsid w:val="00C72257"/>
    <w:rsid w:val="00C9542E"/>
    <w:rsid w:val="00D0361B"/>
    <w:rsid w:val="00D12933"/>
    <w:rsid w:val="00D168CC"/>
    <w:rsid w:val="00D6349A"/>
    <w:rsid w:val="00D7009F"/>
    <w:rsid w:val="00D82F08"/>
    <w:rsid w:val="00DB311C"/>
    <w:rsid w:val="00DC3730"/>
    <w:rsid w:val="00DF1475"/>
    <w:rsid w:val="00DF714D"/>
    <w:rsid w:val="00E12E26"/>
    <w:rsid w:val="00E218F2"/>
    <w:rsid w:val="00E25B75"/>
    <w:rsid w:val="00E262DB"/>
    <w:rsid w:val="00E276FE"/>
    <w:rsid w:val="00E339E2"/>
    <w:rsid w:val="00E415BA"/>
    <w:rsid w:val="00E442FD"/>
    <w:rsid w:val="00E8067F"/>
    <w:rsid w:val="00E81DAE"/>
    <w:rsid w:val="00E83F85"/>
    <w:rsid w:val="00EA4E68"/>
    <w:rsid w:val="00EB6709"/>
    <w:rsid w:val="00EF042D"/>
    <w:rsid w:val="00EF652E"/>
    <w:rsid w:val="00F01945"/>
    <w:rsid w:val="00F21226"/>
    <w:rsid w:val="00F25826"/>
    <w:rsid w:val="00F462AE"/>
    <w:rsid w:val="00F653FD"/>
    <w:rsid w:val="00F71B4F"/>
    <w:rsid w:val="00F80964"/>
    <w:rsid w:val="00F83A3F"/>
    <w:rsid w:val="00F86958"/>
    <w:rsid w:val="00F92825"/>
    <w:rsid w:val="00FB14AF"/>
    <w:rsid w:val="00FC7F28"/>
    <w:rsid w:val="00FE4CFC"/>
    <w:rsid w:val="00FE7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354F"/>
  <w15:docId w15:val="{A24A8129-7B6C-4574-922A-E9E90383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FC"/>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6958"/>
    <w:rPr>
      <w:color w:val="0563C1" w:themeColor="hyperlink"/>
      <w:u w:val="single"/>
    </w:rPr>
  </w:style>
  <w:style w:type="character" w:styleId="Naglaeno">
    <w:name w:val="Strong"/>
    <w:basedOn w:val="Zadanifontodlomka"/>
    <w:uiPriority w:val="22"/>
    <w:qFormat/>
    <w:rsid w:val="00F86958"/>
    <w:rPr>
      <w:b/>
      <w:bCs/>
    </w:rPr>
  </w:style>
  <w:style w:type="character" w:styleId="SlijeenaHiperveza">
    <w:name w:val="FollowedHyperlink"/>
    <w:basedOn w:val="Zadanifontodlomka"/>
    <w:uiPriority w:val="99"/>
    <w:semiHidden/>
    <w:unhideWhenUsed/>
    <w:rsid w:val="008B2F54"/>
    <w:rPr>
      <w:color w:val="954F72" w:themeColor="followedHyperlink"/>
      <w:u w:val="single"/>
    </w:rPr>
  </w:style>
  <w:style w:type="paragraph" w:styleId="Odlomakpopisa">
    <w:name w:val="List Paragraph"/>
    <w:basedOn w:val="Normal"/>
    <w:uiPriority w:val="34"/>
    <w:qFormat/>
    <w:rsid w:val="009A099B"/>
    <w:pPr>
      <w:ind w:left="720"/>
      <w:contextualSpacing/>
    </w:pPr>
  </w:style>
  <w:style w:type="character" w:styleId="Nerijeenospominjanje">
    <w:name w:val="Unresolved Mention"/>
    <w:basedOn w:val="Zadanifontodlomka"/>
    <w:uiPriority w:val="99"/>
    <w:semiHidden/>
    <w:unhideWhenUsed/>
    <w:rsid w:val="001C3532"/>
    <w:rPr>
      <w:color w:val="605E5C"/>
      <w:shd w:val="clear" w:color="auto" w:fill="E1DFDD"/>
    </w:rPr>
  </w:style>
  <w:style w:type="character" w:styleId="Referencakomentara">
    <w:name w:val="annotation reference"/>
    <w:basedOn w:val="Zadanifontodlomka"/>
    <w:uiPriority w:val="99"/>
    <w:semiHidden/>
    <w:unhideWhenUsed/>
    <w:rsid w:val="00D168CC"/>
    <w:rPr>
      <w:sz w:val="16"/>
      <w:szCs w:val="16"/>
    </w:rPr>
  </w:style>
  <w:style w:type="paragraph" w:styleId="Tekstkomentara">
    <w:name w:val="annotation text"/>
    <w:basedOn w:val="Normal"/>
    <w:link w:val="TekstkomentaraChar"/>
    <w:uiPriority w:val="99"/>
    <w:unhideWhenUsed/>
    <w:rsid w:val="00D168CC"/>
    <w:rPr>
      <w:sz w:val="20"/>
      <w:szCs w:val="20"/>
    </w:rPr>
  </w:style>
  <w:style w:type="character" w:customStyle="1" w:styleId="TekstkomentaraChar">
    <w:name w:val="Tekst komentara Char"/>
    <w:basedOn w:val="Zadanifontodlomka"/>
    <w:link w:val="Tekstkomentara"/>
    <w:uiPriority w:val="99"/>
    <w:rsid w:val="00D168CC"/>
    <w:rPr>
      <w:rFonts w:ascii="Calibri" w:hAnsi="Calibri" w:cs="Calibri"/>
      <w:sz w:val="20"/>
      <w:szCs w:val="20"/>
    </w:rPr>
  </w:style>
  <w:style w:type="paragraph" w:styleId="Predmetkomentara">
    <w:name w:val="annotation subject"/>
    <w:basedOn w:val="Tekstkomentara"/>
    <w:next w:val="Tekstkomentara"/>
    <w:link w:val="PredmetkomentaraChar"/>
    <w:uiPriority w:val="99"/>
    <w:semiHidden/>
    <w:unhideWhenUsed/>
    <w:rsid w:val="00D168CC"/>
    <w:rPr>
      <w:b/>
      <w:bCs/>
    </w:rPr>
  </w:style>
  <w:style w:type="character" w:customStyle="1" w:styleId="PredmetkomentaraChar">
    <w:name w:val="Predmet komentara Char"/>
    <w:basedOn w:val="TekstkomentaraChar"/>
    <w:link w:val="Predmetkomentara"/>
    <w:uiPriority w:val="99"/>
    <w:semiHidden/>
    <w:rsid w:val="00D168C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hyperlink" Target="http://www.uriho.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ao@uriho.hr" TargetMode="External"/><Relationship Id="rId11" Type="http://schemas.openxmlformats.org/officeDocument/2006/relationships/fontTable" Target="fontTable.xml"/><Relationship Id="rId5" Type="http://schemas.openxmlformats.org/officeDocument/2006/relationships/hyperlink" Target="http://www.uriho.hr" TargetMode="External"/><Relationship Id="rId10" Type="http://schemas.openxmlformats.org/officeDocument/2006/relationships/hyperlink" Target="https://www.uriho.hr/storage/uploads/616941b0-1c24-477f-9b0a-2d724b272391/UPUTA-O-PRAVIMA-ISPITANIKA.pdf" TargetMode="External"/><Relationship Id="rId4" Type="http://schemas.openxmlformats.org/officeDocument/2006/relationships/webSettings" Target="webSettings.xml"/><Relationship Id="rId9" Type="http://schemas.openxmlformats.org/officeDocument/2006/relationships/hyperlink" Target="https://www.zakon.hr/z/2851/Zakon-o-civilnim-stradalnicima-iz-Domovinskog-rat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1072</Words>
  <Characters>6117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Jurić</dc:creator>
  <cp:keywords/>
  <dc:description/>
  <cp:lastModifiedBy>Ivana Katnić</cp:lastModifiedBy>
  <cp:revision>10</cp:revision>
  <cp:lastPrinted>2025-10-30T08:17:00Z</cp:lastPrinted>
  <dcterms:created xsi:type="dcterms:W3CDTF">2026-01-26T09:25:00Z</dcterms:created>
  <dcterms:modified xsi:type="dcterms:W3CDTF">2026-01-28T14:28:00Z</dcterms:modified>
</cp:coreProperties>
</file>