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2A9C" w14:textId="77777777" w:rsidR="002870A9" w:rsidRDefault="002870A9" w:rsidP="002870A9">
      <w:pPr>
        <w:pStyle w:val="StandardWeb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666666"/>
          <w:sz w:val="23"/>
          <w:szCs w:val="23"/>
        </w:rPr>
      </w:pPr>
    </w:p>
    <w:p w14:paraId="4AEE9B15" w14:textId="77777777" w:rsidR="002870A9" w:rsidRDefault="002870A9" w:rsidP="002870A9">
      <w:pPr>
        <w:pStyle w:val="StandardWeb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666666"/>
          <w:sz w:val="23"/>
          <w:szCs w:val="23"/>
        </w:rPr>
      </w:pPr>
      <w:r>
        <w:rPr>
          <w:rFonts w:ascii="Segoe UI" w:hAnsi="Segoe UI" w:cs="Segoe UI"/>
          <w:color w:val="666666"/>
          <w:sz w:val="23"/>
          <w:szCs w:val="23"/>
        </w:rPr>
        <w:t>18.03.2021.</w:t>
      </w:r>
    </w:p>
    <w:p w14:paraId="3EC04A7F" w14:textId="77777777" w:rsidR="002870A9" w:rsidRDefault="002870A9" w:rsidP="002870A9">
      <w:pPr>
        <w:pStyle w:val="StandardWeb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666666"/>
          <w:sz w:val="23"/>
          <w:szCs w:val="23"/>
        </w:rPr>
      </w:pPr>
      <w:r>
        <w:rPr>
          <w:rFonts w:ascii="Segoe UI" w:hAnsi="Segoe UI" w:cs="Segoe UI"/>
          <w:color w:val="666666"/>
          <w:sz w:val="23"/>
          <w:szCs w:val="23"/>
        </w:rPr>
        <w:t>Temeljem provedenog natječaja za radno mjesto - socijalni radnik - pripravništvo, objavljenog dana 29.10.2020. g. na mrežnim stranicama Hrvatskog zavoda za zapošljavanje i mrežnim stranicama ustanove URIHO-ZAGREB - izabran je sljedeći kandidat:</w:t>
      </w:r>
    </w:p>
    <w:p w14:paraId="71F6CA1E" w14:textId="77777777" w:rsidR="002870A9" w:rsidRDefault="002870A9" w:rsidP="002870A9">
      <w:pPr>
        <w:pStyle w:val="StandardWeb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666666"/>
          <w:sz w:val="23"/>
          <w:szCs w:val="23"/>
        </w:rPr>
      </w:pPr>
      <w:r>
        <w:rPr>
          <w:rFonts w:ascii="Segoe UI" w:hAnsi="Segoe UI" w:cs="Segoe UI"/>
          <w:color w:val="666666"/>
          <w:sz w:val="23"/>
          <w:szCs w:val="23"/>
        </w:rPr>
        <w:t>·     D.K. – datum rođenja: 17.01.1987. g.</w:t>
      </w:r>
    </w:p>
    <w:p w14:paraId="23B4D4E4" w14:textId="77777777" w:rsidR="002870A9" w:rsidRDefault="002870A9" w:rsidP="002870A9">
      <w:pPr>
        <w:pStyle w:val="StandardWeb"/>
        <w:spacing w:before="0" w:beforeAutospacing="0" w:after="240" w:afterAutospacing="0" w:line="300" w:lineRule="atLeast"/>
        <w:textAlignment w:val="baseline"/>
        <w:rPr>
          <w:rFonts w:ascii="Segoe UI" w:hAnsi="Segoe UI" w:cs="Segoe UI"/>
          <w:color w:val="666666"/>
          <w:sz w:val="23"/>
          <w:szCs w:val="23"/>
        </w:rPr>
      </w:pPr>
      <w:r>
        <w:rPr>
          <w:rFonts w:ascii="Segoe UI" w:hAnsi="Segoe UI" w:cs="Segoe UI"/>
          <w:color w:val="666666"/>
          <w:sz w:val="23"/>
          <w:szCs w:val="23"/>
        </w:rPr>
        <w:t> Odabranog kandidata kontaktirat će Služba za pravne, kadrovske i opće poslove radi utvrđivanja dana početka rada.</w:t>
      </w:r>
    </w:p>
    <w:p w14:paraId="368388A1" w14:textId="77777777" w:rsidR="00A7752A" w:rsidRDefault="00A7752A"/>
    <w:sectPr w:rsidR="00A7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9"/>
    <w:rsid w:val="002870A9"/>
    <w:rsid w:val="00A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E317"/>
  <w15:chartTrackingRefBased/>
  <w15:docId w15:val="{07F55FC4-57FB-434F-B7A7-DFA376CD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Gospočić</dc:creator>
  <cp:keywords/>
  <dc:description/>
  <cp:lastModifiedBy>Ana Gospočić</cp:lastModifiedBy>
  <cp:revision>1</cp:revision>
  <dcterms:created xsi:type="dcterms:W3CDTF">2021-04-12T11:24:00Z</dcterms:created>
  <dcterms:modified xsi:type="dcterms:W3CDTF">2021-04-12T11:25:00Z</dcterms:modified>
</cp:coreProperties>
</file>